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74B358" w14:textId="368FFF5E" w:rsidR="00301F9B" w:rsidRDefault="0054070C" w:rsidP="00301F9B">
      <w:pPr>
        <w:tabs>
          <w:tab w:val="left" w:pos="6400"/>
        </w:tabs>
        <w:autoSpaceDE w:val="0"/>
        <w:autoSpaceDN w:val="0"/>
        <w:adjustRightInd w:val="0"/>
        <w:spacing w:after="240"/>
        <w:jc w:val="center"/>
        <w:rPr>
          <w:rFonts w:ascii="Didot" w:hAnsi="Didot" w:cs="Didot"/>
          <w:color w:val="000000"/>
          <w:sz w:val="36"/>
          <w:szCs w:val="36"/>
        </w:rPr>
      </w:pPr>
      <w:r>
        <w:rPr>
          <w:rFonts w:ascii="Didot" w:hAnsi="Didot" w:cs="Didot"/>
          <w:color w:val="000000"/>
          <w:sz w:val="36"/>
          <w:szCs w:val="36"/>
        </w:rPr>
        <w:t>Gregory Ariail</w:t>
      </w:r>
    </w:p>
    <w:p w14:paraId="7E49C0B6" w14:textId="2AFA90D5" w:rsidR="0054070C" w:rsidRDefault="0054070C" w:rsidP="0054070C">
      <w:pPr>
        <w:tabs>
          <w:tab w:val="left" w:pos="6400"/>
        </w:tabs>
        <w:autoSpaceDE w:val="0"/>
        <w:autoSpaceDN w:val="0"/>
        <w:adjustRightInd w:val="0"/>
        <w:jc w:val="center"/>
        <w:rPr>
          <w:rFonts w:ascii="Baskerville" w:hAnsi="Baskerville" w:cs="Baskerville"/>
          <w:color w:val="000000"/>
          <w:sz w:val="26"/>
          <w:szCs w:val="26"/>
        </w:rPr>
      </w:pPr>
      <w:r>
        <w:rPr>
          <w:rFonts w:ascii="Baskerville" w:hAnsi="Baskerville" w:cs="Baskerville"/>
          <w:color w:val="000000"/>
          <w:sz w:val="26"/>
          <w:szCs w:val="26"/>
        </w:rPr>
        <w:t>gariail@u</w:t>
      </w:r>
      <w:r w:rsidR="000232A1">
        <w:rPr>
          <w:rFonts w:ascii="Baskerville" w:hAnsi="Baskerville" w:cs="Baskerville"/>
          <w:color w:val="000000"/>
          <w:sz w:val="26"/>
          <w:szCs w:val="26"/>
        </w:rPr>
        <w:t>w</w:t>
      </w:r>
      <w:r>
        <w:rPr>
          <w:rFonts w:ascii="Baskerville" w:hAnsi="Baskerville" w:cs="Baskerville"/>
          <w:color w:val="000000"/>
          <w:sz w:val="26"/>
          <w:szCs w:val="26"/>
        </w:rPr>
        <w:t>a.edu</w:t>
      </w:r>
    </w:p>
    <w:p w14:paraId="4A6DB013" w14:textId="77777777" w:rsidR="0054070C" w:rsidRDefault="0054070C" w:rsidP="0054070C">
      <w:pPr>
        <w:tabs>
          <w:tab w:val="left" w:pos="6400"/>
        </w:tabs>
        <w:autoSpaceDE w:val="0"/>
        <w:autoSpaceDN w:val="0"/>
        <w:adjustRightInd w:val="0"/>
        <w:jc w:val="right"/>
        <w:rPr>
          <w:rFonts w:ascii="Baskerville" w:hAnsi="Baskerville" w:cs="Baskerville"/>
          <w:color w:val="000000"/>
          <w:sz w:val="22"/>
          <w:szCs w:val="22"/>
        </w:rPr>
      </w:pPr>
    </w:p>
    <w:p w14:paraId="6D08A9C8" w14:textId="77777777" w:rsidR="0054070C" w:rsidRDefault="0054070C" w:rsidP="0054070C">
      <w:pPr>
        <w:tabs>
          <w:tab w:val="left" w:pos="6400"/>
        </w:tabs>
        <w:autoSpaceDE w:val="0"/>
        <w:autoSpaceDN w:val="0"/>
        <w:adjustRightInd w:val="0"/>
        <w:jc w:val="right"/>
        <w:rPr>
          <w:rFonts w:ascii="Baskerville" w:hAnsi="Baskerville" w:cs="Baskerville"/>
          <w:color w:val="000000"/>
          <w:sz w:val="22"/>
          <w:szCs w:val="22"/>
        </w:rPr>
      </w:pPr>
    </w:p>
    <w:p w14:paraId="0066588B" w14:textId="77777777" w:rsidR="0054070C" w:rsidRDefault="0054070C" w:rsidP="0054070C">
      <w:pPr>
        <w:tabs>
          <w:tab w:val="left" w:pos="6400"/>
        </w:tabs>
        <w:autoSpaceDE w:val="0"/>
        <w:autoSpaceDN w:val="0"/>
        <w:adjustRightInd w:val="0"/>
        <w:jc w:val="right"/>
        <w:rPr>
          <w:rFonts w:ascii="Baskerville" w:hAnsi="Baskerville" w:cs="Baskerville"/>
          <w:color w:val="000000"/>
          <w:sz w:val="22"/>
          <w:szCs w:val="22"/>
        </w:rPr>
      </w:pPr>
    </w:p>
    <w:p w14:paraId="7C0A9304" w14:textId="77777777" w:rsidR="00301F9B" w:rsidRDefault="00301F9B" w:rsidP="00301F9B">
      <w:pPr>
        <w:tabs>
          <w:tab w:val="left" w:pos="6400"/>
        </w:tabs>
        <w:autoSpaceDE w:val="0"/>
        <w:autoSpaceDN w:val="0"/>
        <w:adjustRightInd w:val="0"/>
        <w:rPr>
          <w:rFonts w:ascii="Baskerville" w:hAnsi="Baskerville" w:cs="Baskerville"/>
          <w:b/>
          <w:bCs/>
          <w:color w:val="000000"/>
        </w:rPr>
      </w:pPr>
      <w:r>
        <w:rPr>
          <w:rFonts w:ascii="Baskerville" w:hAnsi="Baskerville" w:cs="Baskerville"/>
          <w:b/>
          <w:bCs/>
          <w:color w:val="000000"/>
        </w:rPr>
        <w:t xml:space="preserve">Current Position: </w:t>
      </w:r>
    </w:p>
    <w:p w14:paraId="5510EE39" w14:textId="77777777" w:rsidR="00301F9B" w:rsidRDefault="00301F9B" w:rsidP="00301F9B">
      <w:pPr>
        <w:tabs>
          <w:tab w:val="left" w:pos="6400"/>
        </w:tabs>
        <w:autoSpaceDE w:val="0"/>
        <w:autoSpaceDN w:val="0"/>
        <w:adjustRightInd w:val="0"/>
        <w:rPr>
          <w:rFonts w:ascii="Baskerville" w:hAnsi="Baskerville" w:cs="Baskerville"/>
          <w:b/>
          <w:bCs/>
          <w:color w:val="000000"/>
        </w:rPr>
      </w:pPr>
    </w:p>
    <w:p w14:paraId="2BBF7C14" w14:textId="427A4567" w:rsidR="00301F9B" w:rsidRPr="00301F9B" w:rsidRDefault="00E966C1" w:rsidP="00301F9B">
      <w:pPr>
        <w:tabs>
          <w:tab w:val="left" w:pos="6400"/>
        </w:tabs>
        <w:autoSpaceDE w:val="0"/>
        <w:autoSpaceDN w:val="0"/>
        <w:adjustRightInd w:val="0"/>
        <w:rPr>
          <w:rFonts w:ascii="Baskerville" w:hAnsi="Baskerville" w:cs="Baskerville"/>
          <w:bCs/>
          <w:color w:val="000000"/>
        </w:rPr>
      </w:pPr>
      <w:r>
        <w:rPr>
          <w:rFonts w:ascii="Baskerville" w:hAnsi="Baskerville" w:cs="Baskerville"/>
          <w:bCs/>
          <w:color w:val="000000"/>
        </w:rPr>
        <w:t>Assistant Professor</w:t>
      </w:r>
      <w:r w:rsidR="00301F9B">
        <w:rPr>
          <w:rFonts w:ascii="Baskerville" w:hAnsi="Baskerville" w:cs="Baskerville"/>
          <w:bCs/>
          <w:color w:val="000000"/>
        </w:rPr>
        <w:t xml:space="preserve"> at the University of </w:t>
      </w:r>
      <w:r>
        <w:rPr>
          <w:rFonts w:ascii="Baskerville" w:hAnsi="Baskerville" w:cs="Baskerville"/>
          <w:bCs/>
          <w:color w:val="000000"/>
        </w:rPr>
        <w:t xml:space="preserve">West Alabama </w:t>
      </w:r>
      <w:r w:rsidR="00EB74ED">
        <w:rPr>
          <w:rFonts w:ascii="Baskerville" w:hAnsi="Baskerville" w:cs="Baskerville"/>
          <w:bCs/>
          <w:color w:val="000000"/>
        </w:rPr>
        <w:t xml:space="preserve">(tenure-track) </w:t>
      </w:r>
    </w:p>
    <w:p w14:paraId="629C92FA" w14:textId="77777777" w:rsidR="00301F9B" w:rsidRDefault="00301F9B" w:rsidP="0054070C">
      <w:pPr>
        <w:tabs>
          <w:tab w:val="left" w:pos="6400"/>
        </w:tabs>
        <w:autoSpaceDE w:val="0"/>
        <w:autoSpaceDN w:val="0"/>
        <w:adjustRightInd w:val="0"/>
        <w:rPr>
          <w:rFonts w:ascii="Baskerville" w:hAnsi="Baskerville" w:cs="Baskerville"/>
          <w:b/>
          <w:bCs/>
          <w:color w:val="000000"/>
        </w:rPr>
      </w:pPr>
    </w:p>
    <w:p w14:paraId="715F7BC6" w14:textId="5C0FBB98" w:rsidR="0054070C" w:rsidRDefault="0054070C" w:rsidP="0054070C">
      <w:pPr>
        <w:tabs>
          <w:tab w:val="left" w:pos="6400"/>
        </w:tabs>
        <w:autoSpaceDE w:val="0"/>
        <w:autoSpaceDN w:val="0"/>
        <w:adjustRightInd w:val="0"/>
        <w:rPr>
          <w:rFonts w:ascii="Baskerville" w:hAnsi="Baskerville" w:cs="Baskerville"/>
          <w:b/>
          <w:bCs/>
          <w:color w:val="000000"/>
        </w:rPr>
      </w:pPr>
      <w:r>
        <w:rPr>
          <w:rFonts w:ascii="Baskerville" w:hAnsi="Baskerville" w:cs="Baskerville"/>
          <w:b/>
          <w:bCs/>
          <w:color w:val="000000"/>
        </w:rPr>
        <w:t>Degrees:</w:t>
      </w:r>
    </w:p>
    <w:p w14:paraId="24D9E86B" w14:textId="77777777" w:rsidR="002E0BE9" w:rsidRDefault="002E0BE9" w:rsidP="0054070C">
      <w:pPr>
        <w:tabs>
          <w:tab w:val="left" w:pos="6400"/>
        </w:tabs>
        <w:autoSpaceDE w:val="0"/>
        <w:autoSpaceDN w:val="0"/>
        <w:adjustRightInd w:val="0"/>
        <w:rPr>
          <w:rFonts w:ascii="Baskerville" w:hAnsi="Baskerville" w:cs="Baskerville"/>
          <w:b/>
          <w:bCs/>
          <w:color w:val="000000"/>
        </w:rPr>
      </w:pPr>
    </w:p>
    <w:p w14:paraId="6C4E9D73" w14:textId="25DA823B" w:rsidR="00EB74ED" w:rsidRPr="00EB74ED" w:rsidRDefault="00EB74ED" w:rsidP="0054070C">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Ph.D. in English Language and Literature, University of Michigan, 2018</w:t>
      </w:r>
    </w:p>
    <w:p w14:paraId="771C4C5F" w14:textId="4B50A22E" w:rsidR="0054070C" w:rsidRDefault="0054070C" w:rsidP="0054070C">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 xml:space="preserve">M.F.A. in Creative Writing, University of Alabama, </w:t>
      </w:r>
      <w:r w:rsidR="009B5CBF">
        <w:rPr>
          <w:rFonts w:ascii="Baskerville" w:hAnsi="Baskerville" w:cs="Baskerville"/>
          <w:color w:val="000000"/>
        </w:rPr>
        <w:t xml:space="preserve">2022 </w:t>
      </w:r>
    </w:p>
    <w:p w14:paraId="18B69F5B" w14:textId="4AC2CB47" w:rsidR="0054070C" w:rsidRDefault="0054070C" w:rsidP="0054070C">
      <w:pPr>
        <w:tabs>
          <w:tab w:val="left" w:pos="6400"/>
        </w:tabs>
        <w:autoSpaceDE w:val="0"/>
        <w:autoSpaceDN w:val="0"/>
        <w:adjustRightInd w:val="0"/>
        <w:rPr>
          <w:rFonts w:ascii="Baskerville" w:hAnsi="Baskerville" w:cs="Baskerville"/>
          <w:color w:val="000000"/>
        </w:rPr>
      </w:pPr>
      <w:proofErr w:type="spellStart"/>
      <w:r>
        <w:rPr>
          <w:rFonts w:ascii="Baskerville" w:hAnsi="Baskerville" w:cs="Baskerville"/>
          <w:color w:val="000000"/>
        </w:rPr>
        <w:t>M.St</w:t>
      </w:r>
      <w:proofErr w:type="spellEnd"/>
      <w:r>
        <w:rPr>
          <w:rFonts w:ascii="Baskerville" w:hAnsi="Baskerville" w:cs="Baskerville"/>
          <w:color w:val="000000"/>
        </w:rPr>
        <w:t>. in British Literature, 1780-1900, Oxford University</w:t>
      </w:r>
      <w:r w:rsidR="00EB74ED">
        <w:rPr>
          <w:rFonts w:ascii="Baskerville" w:hAnsi="Baskerville" w:cs="Baskerville"/>
          <w:color w:val="000000"/>
        </w:rPr>
        <w:t>,</w:t>
      </w:r>
      <w:r>
        <w:rPr>
          <w:rFonts w:ascii="Baskerville" w:hAnsi="Baskerville" w:cs="Baskerville"/>
          <w:color w:val="000000"/>
        </w:rPr>
        <w:t xml:space="preserve"> with </w:t>
      </w:r>
      <w:r w:rsidRPr="00AA20EF">
        <w:rPr>
          <w:rFonts w:ascii="Baskerville" w:hAnsi="Baskerville" w:cs="Baskerville"/>
          <w:i/>
          <w:iCs/>
          <w:color w:val="000000"/>
        </w:rPr>
        <w:t>Distinction</w:t>
      </w:r>
      <w:r>
        <w:rPr>
          <w:rFonts w:ascii="Baskerville" w:hAnsi="Baskerville" w:cs="Baskerville"/>
          <w:color w:val="000000"/>
        </w:rPr>
        <w:t>, 2010</w:t>
      </w:r>
    </w:p>
    <w:p w14:paraId="310C2633" w14:textId="15254F41" w:rsidR="0054070C" w:rsidRDefault="0054070C" w:rsidP="0054070C">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 xml:space="preserve">B.A. in English from the University of Georgia, </w:t>
      </w:r>
      <w:r>
        <w:rPr>
          <w:rFonts w:ascii="Baskerville" w:hAnsi="Baskerville" w:cs="Baskerville"/>
          <w:i/>
          <w:iCs/>
          <w:color w:val="000000"/>
        </w:rPr>
        <w:t>summa cum laude</w:t>
      </w:r>
      <w:r>
        <w:rPr>
          <w:rFonts w:ascii="Baskerville" w:hAnsi="Baskerville" w:cs="Baskerville"/>
          <w:color w:val="000000"/>
        </w:rPr>
        <w:t>, 2009</w:t>
      </w:r>
    </w:p>
    <w:p w14:paraId="535E2237" w14:textId="1DC82E5B" w:rsidR="002E0BE9" w:rsidRDefault="002E0BE9" w:rsidP="0054070C">
      <w:pPr>
        <w:tabs>
          <w:tab w:val="left" w:pos="6400"/>
        </w:tabs>
        <w:autoSpaceDE w:val="0"/>
        <w:autoSpaceDN w:val="0"/>
        <w:adjustRightInd w:val="0"/>
        <w:rPr>
          <w:rFonts w:ascii="Baskerville" w:hAnsi="Baskerville" w:cs="Baskerville"/>
          <w:color w:val="000000"/>
        </w:rPr>
      </w:pPr>
    </w:p>
    <w:p w14:paraId="5DEE6F08" w14:textId="77777777" w:rsidR="005146C7" w:rsidRDefault="005146C7" w:rsidP="005146C7">
      <w:pPr>
        <w:tabs>
          <w:tab w:val="left" w:pos="6400"/>
        </w:tabs>
        <w:autoSpaceDE w:val="0"/>
        <w:autoSpaceDN w:val="0"/>
        <w:adjustRightInd w:val="0"/>
        <w:rPr>
          <w:rFonts w:ascii="Baskerville" w:hAnsi="Baskerville" w:cs="Baskerville"/>
          <w:b/>
          <w:bCs/>
          <w:color w:val="000000"/>
        </w:rPr>
      </w:pPr>
      <w:r>
        <w:rPr>
          <w:rFonts w:ascii="Baskerville" w:hAnsi="Baskerville" w:cs="Baskerville"/>
          <w:b/>
          <w:bCs/>
          <w:color w:val="000000"/>
        </w:rPr>
        <w:t>Publications:</w:t>
      </w:r>
    </w:p>
    <w:p w14:paraId="5387EECB" w14:textId="77777777" w:rsidR="00E416C2" w:rsidRDefault="00E416C2" w:rsidP="005146C7">
      <w:pPr>
        <w:tabs>
          <w:tab w:val="left" w:pos="6400"/>
        </w:tabs>
        <w:autoSpaceDE w:val="0"/>
        <w:autoSpaceDN w:val="0"/>
        <w:adjustRightInd w:val="0"/>
        <w:rPr>
          <w:rFonts w:ascii="Baskerville" w:hAnsi="Baskerville" w:cs="Baskerville"/>
          <w:color w:val="000000"/>
          <w:u w:val="single" w:color="000000"/>
        </w:rPr>
      </w:pPr>
    </w:p>
    <w:p w14:paraId="1EAF8E80" w14:textId="7F807811" w:rsidR="005146C7" w:rsidRDefault="00A449F9" w:rsidP="005146C7">
      <w:pPr>
        <w:tabs>
          <w:tab w:val="left" w:pos="6400"/>
        </w:tabs>
        <w:autoSpaceDE w:val="0"/>
        <w:autoSpaceDN w:val="0"/>
        <w:adjustRightInd w:val="0"/>
        <w:rPr>
          <w:rFonts w:ascii="Baskerville" w:hAnsi="Baskerville" w:cs="Baskerville"/>
          <w:color w:val="000000"/>
          <w:u w:val="single" w:color="000000"/>
        </w:rPr>
      </w:pPr>
      <w:r>
        <w:rPr>
          <w:rFonts w:ascii="Baskerville" w:hAnsi="Baskerville" w:cs="Baskerville"/>
          <w:color w:val="000000"/>
          <w:u w:val="single" w:color="000000"/>
        </w:rPr>
        <w:t xml:space="preserve">Books: </w:t>
      </w:r>
    </w:p>
    <w:p w14:paraId="544C4017" w14:textId="494514D4" w:rsidR="00DC2844" w:rsidRPr="009333F5" w:rsidRDefault="00DC2844" w:rsidP="00DC2844">
      <w:pPr>
        <w:tabs>
          <w:tab w:val="left" w:pos="6400"/>
        </w:tabs>
        <w:autoSpaceDE w:val="0"/>
        <w:autoSpaceDN w:val="0"/>
        <w:adjustRightInd w:val="0"/>
        <w:rPr>
          <w:rFonts w:ascii="Baskerville" w:hAnsi="Baskerville" w:cs="Baskerville"/>
          <w:color w:val="000000"/>
        </w:rPr>
      </w:pPr>
      <w:r w:rsidRPr="0044677A">
        <w:rPr>
          <w:rFonts w:ascii="Baskerville" w:hAnsi="Baskerville" w:cs="Baskerville"/>
          <w:i/>
          <w:iCs/>
          <w:color w:val="000000"/>
        </w:rPr>
        <w:t>Gnomes: A Strange History</w:t>
      </w:r>
      <w:r>
        <w:rPr>
          <w:rFonts w:ascii="Baskerville" w:hAnsi="Baskerville" w:cs="Baskerville"/>
          <w:color w:val="000000"/>
        </w:rPr>
        <w:t xml:space="preserve"> (forthcoming, </w:t>
      </w:r>
      <w:proofErr w:type="spellStart"/>
      <w:r>
        <w:rPr>
          <w:rFonts w:ascii="Baskerville" w:hAnsi="Baskerville" w:cs="Baskerville"/>
          <w:color w:val="000000"/>
        </w:rPr>
        <w:t>Reaktion</w:t>
      </w:r>
      <w:proofErr w:type="spellEnd"/>
      <w:r>
        <w:rPr>
          <w:rFonts w:ascii="Baskerville" w:hAnsi="Baskerville" w:cs="Baskerville"/>
          <w:color w:val="000000"/>
        </w:rPr>
        <w:t xml:space="preserve"> Books</w:t>
      </w:r>
      <w:r w:rsidR="00A45148">
        <w:rPr>
          <w:rFonts w:ascii="Baskerville" w:hAnsi="Baskerville" w:cs="Baskerville"/>
          <w:color w:val="000000"/>
        </w:rPr>
        <w:t>, 2027</w:t>
      </w:r>
      <w:r w:rsidR="00EE132A">
        <w:rPr>
          <w:rFonts w:ascii="Baskerville" w:hAnsi="Baskerville" w:cs="Baskerville"/>
          <w:color w:val="000000"/>
        </w:rPr>
        <w:t>)</w:t>
      </w:r>
      <w:r>
        <w:rPr>
          <w:rFonts w:ascii="Baskerville" w:hAnsi="Baskerville" w:cs="Baskerville"/>
          <w:color w:val="000000"/>
        </w:rPr>
        <w:t xml:space="preserve"> </w:t>
      </w:r>
    </w:p>
    <w:p w14:paraId="2F166E25" w14:textId="77777777" w:rsidR="00DC2844" w:rsidRDefault="00DC2844" w:rsidP="00DC2844">
      <w:pPr>
        <w:tabs>
          <w:tab w:val="left" w:pos="6400"/>
        </w:tabs>
        <w:autoSpaceDE w:val="0"/>
        <w:autoSpaceDN w:val="0"/>
        <w:adjustRightInd w:val="0"/>
        <w:rPr>
          <w:rFonts w:ascii="Baskerville" w:hAnsi="Baskerville" w:cs="Baskerville"/>
          <w:color w:val="000000"/>
        </w:rPr>
      </w:pPr>
      <w:r>
        <w:rPr>
          <w:rFonts w:ascii="Baskerville" w:hAnsi="Baskerville" w:cs="Baskerville"/>
          <w:i/>
          <w:iCs/>
          <w:color w:val="000000"/>
        </w:rPr>
        <w:t xml:space="preserve">Hermits Die on Thursday: Stories of Appalachia and the Dark Ages </w:t>
      </w:r>
      <w:r>
        <w:rPr>
          <w:rFonts w:ascii="Baskerville" w:hAnsi="Baskerville" w:cs="Baskerville"/>
          <w:color w:val="000000"/>
        </w:rPr>
        <w:t>(forthcoming, Mercer University Press,</w:t>
      </w:r>
    </w:p>
    <w:p w14:paraId="45FE9FFB" w14:textId="40F93FFB" w:rsidR="00DC2844" w:rsidRPr="00DC2844" w:rsidRDefault="00DC2844" w:rsidP="005146C7">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 xml:space="preserve">             2025) </w:t>
      </w:r>
    </w:p>
    <w:p w14:paraId="4FFA8623" w14:textId="60E48A65" w:rsidR="005146C7" w:rsidRDefault="005146C7" w:rsidP="005146C7">
      <w:pPr>
        <w:tabs>
          <w:tab w:val="left" w:pos="6400"/>
        </w:tabs>
        <w:autoSpaceDE w:val="0"/>
        <w:autoSpaceDN w:val="0"/>
        <w:adjustRightInd w:val="0"/>
        <w:rPr>
          <w:rFonts w:ascii="Baskerville" w:hAnsi="Baskerville" w:cs="Baskerville"/>
          <w:color w:val="000000"/>
        </w:rPr>
      </w:pPr>
      <w:r>
        <w:rPr>
          <w:rFonts w:ascii="Baskerville" w:hAnsi="Baskerville" w:cs="Baskerville"/>
          <w:i/>
          <w:iCs/>
          <w:color w:val="000000"/>
        </w:rPr>
        <w:t>The Gospel of Rot</w:t>
      </w:r>
      <w:r w:rsidR="00A449F9">
        <w:rPr>
          <w:rFonts w:ascii="Baskerville" w:hAnsi="Baskerville" w:cs="Baskerville"/>
          <w:i/>
          <w:iCs/>
          <w:color w:val="000000"/>
        </w:rPr>
        <w:t>: A Novel</w:t>
      </w:r>
      <w:r>
        <w:rPr>
          <w:rFonts w:ascii="Baskerville" w:hAnsi="Baskerville" w:cs="Baskerville"/>
          <w:i/>
          <w:iCs/>
          <w:color w:val="000000"/>
        </w:rPr>
        <w:t xml:space="preserve"> </w:t>
      </w:r>
      <w:r>
        <w:rPr>
          <w:rFonts w:ascii="Baskerville" w:hAnsi="Baskerville" w:cs="Baskerville"/>
          <w:color w:val="000000"/>
        </w:rPr>
        <w:t>(Mercer University Press</w:t>
      </w:r>
      <w:r w:rsidR="00216566">
        <w:rPr>
          <w:rFonts w:ascii="Baskerville" w:hAnsi="Baskerville" w:cs="Baskerville"/>
          <w:color w:val="000000"/>
        </w:rPr>
        <w:t>,</w:t>
      </w:r>
      <w:r w:rsidR="00E4360D">
        <w:rPr>
          <w:rFonts w:ascii="Baskerville" w:hAnsi="Baskerville" w:cs="Baskerville"/>
          <w:color w:val="000000"/>
        </w:rPr>
        <w:t xml:space="preserve"> </w:t>
      </w:r>
      <w:r>
        <w:rPr>
          <w:rFonts w:ascii="Baskerville" w:hAnsi="Baskerville" w:cs="Baskerville"/>
          <w:color w:val="000000"/>
        </w:rPr>
        <w:t>2022)</w:t>
      </w:r>
    </w:p>
    <w:p w14:paraId="7AB0C8F4" w14:textId="6B1A225D" w:rsidR="00DF2B9B" w:rsidRDefault="00DF2B9B" w:rsidP="005146C7">
      <w:pPr>
        <w:tabs>
          <w:tab w:val="left" w:pos="6400"/>
        </w:tabs>
        <w:autoSpaceDE w:val="0"/>
        <w:autoSpaceDN w:val="0"/>
        <w:adjustRightInd w:val="0"/>
        <w:rPr>
          <w:rFonts w:ascii="Baskerville" w:hAnsi="Baskerville" w:cs="Baskerville"/>
          <w:color w:val="000000"/>
        </w:rPr>
      </w:pPr>
    </w:p>
    <w:p w14:paraId="2B6B8B6D" w14:textId="77777777" w:rsidR="00A449F9" w:rsidRDefault="00A449F9" w:rsidP="00A449F9">
      <w:pPr>
        <w:tabs>
          <w:tab w:val="left" w:pos="6400"/>
        </w:tabs>
        <w:autoSpaceDE w:val="0"/>
        <w:autoSpaceDN w:val="0"/>
        <w:adjustRightInd w:val="0"/>
        <w:rPr>
          <w:rFonts w:ascii="Baskerville" w:hAnsi="Baskerville" w:cs="Baskerville"/>
          <w:color w:val="000000"/>
          <w:u w:val="single" w:color="000000"/>
        </w:rPr>
      </w:pPr>
      <w:r>
        <w:rPr>
          <w:rFonts w:ascii="Baskerville" w:hAnsi="Baskerville" w:cs="Baskerville"/>
          <w:color w:val="000000"/>
          <w:u w:val="single" w:color="000000"/>
        </w:rPr>
        <w:t>Peer-Reviewed Academic Articles:</w:t>
      </w:r>
    </w:p>
    <w:p w14:paraId="57D09FAD" w14:textId="77777777" w:rsidR="00A449F9" w:rsidRDefault="00A449F9" w:rsidP="00A449F9">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“Willa and Edwin Muir’s Alternative Kafka: Translation, Imitation, and the Fable” in    </w:t>
      </w:r>
    </w:p>
    <w:p w14:paraId="0A59A069" w14:textId="52D6B65A" w:rsidR="00A449F9" w:rsidRDefault="00A449F9" w:rsidP="005146C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w:t>
      </w:r>
      <w:r>
        <w:rPr>
          <w:rFonts w:ascii="Baskerville" w:hAnsi="Baskerville" w:cs="Baskerville"/>
          <w:i/>
          <w:iCs/>
          <w:color w:val="000000"/>
          <w:u w:color="000000"/>
        </w:rPr>
        <w:t xml:space="preserve">Modernism/modernity </w:t>
      </w:r>
      <w:r>
        <w:rPr>
          <w:rFonts w:ascii="Baskerville" w:hAnsi="Baskerville" w:cs="Baskerville"/>
          <w:color w:val="000000"/>
          <w:u w:color="000000"/>
        </w:rPr>
        <w:t xml:space="preserve">(2023) </w:t>
      </w:r>
    </w:p>
    <w:p w14:paraId="2A6D89C9" w14:textId="77777777" w:rsidR="00245A0F" w:rsidRDefault="00245A0F" w:rsidP="005146C7">
      <w:pPr>
        <w:tabs>
          <w:tab w:val="left" w:pos="6400"/>
        </w:tabs>
        <w:autoSpaceDE w:val="0"/>
        <w:autoSpaceDN w:val="0"/>
        <w:adjustRightInd w:val="0"/>
        <w:rPr>
          <w:rFonts w:ascii="Baskerville" w:hAnsi="Baskerville" w:cs="Baskerville"/>
          <w:color w:val="000000"/>
          <w:u w:color="000000"/>
        </w:rPr>
      </w:pPr>
    </w:p>
    <w:p w14:paraId="0203C165"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val="single" w:color="000000"/>
        </w:rPr>
        <w:t>Short Fiction:</w:t>
      </w:r>
      <w:r>
        <w:rPr>
          <w:rFonts w:ascii="Baskerville" w:hAnsi="Baskerville" w:cs="Baskerville"/>
          <w:color w:val="000000"/>
          <w:u w:color="000000"/>
        </w:rPr>
        <w:t xml:space="preserve"> </w:t>
      </w:r>
    </w:p>
    <w:p w14:paraId="651EF543"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“Hunting Season” in </w:t>
      </w:r>
      <w:r>
        <w:rPr>
          <w:rFonts w:ascii="Baskerville" w:hAnsi="Baskerville" w:cs="Baskerville"/>
          <w:i/>
          <w:iCs/>
          <w:color w:val="000000"/>
          <w:u w:color="000000"/>
        </w:rPr>
        <w:t xml:space="preserve">Phantom Drift </w:t>
      </w:r>
      <w:r>
        <w:rPr>
          <w:rFonts w:ascii="Baskerville" w:hAnsi="Baskerville" w:cs="Baskerville"/>
          <w:color w:val="000000"/>
          <w:u w:color="000000"/>
        </w:rPr>
        <w:t>(2020)</w:t>
      </w:r>
    </w:p>
    <w:p w14:paraId="6FB406AC"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“Elegy for My Father” in </w:t>
      </w:r>
      <w:r>
        <w:rPr>
          <w:rFonts w:ascii="Baskerville" w:hAnsi="Baskerville" w:cs="Baskerville"/>
          <w:i/>
          <w:iCs/>
          <w:color w:val="000000"/>
          <w:u w:color="000000"/>
        </w:rPr>
        <w:t xml:space="preserve">The Florida Review </w:t>
      </w:r>
      <w:r>
        <w:rPr>
          <w:rFonts w:ascii="Baskerville" w:hAnsi="Baskerville" w:cs="Baskerville"/>
          <w:color w:val="000000"/>
          <w:u w:color="000000"/>
        </w:rPr>
        <w:t>(2020)</w:t>
      </w:r>
    </w:p>
    <w:p w14:paraId="6870E493"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“Transubstantiation” in </w:t>
      </w:r>
      <w:r>
        <w:rPr>
          <w:rFonts w:ascii="Baskerville" w:hAnsi="Baskerville" w:cs="Baskerville"/>
          <w:i/>
          <w:iCs/>
          <w:color w:val="000000"/>
          <w:u w:color="000000"/>
        </w:rPr>
        <w:t xml:space="preserve">Indiana Review </w:t>
      </w:r>
      <w:r>
        <w:rPr>
          <w:rFonts w:ascii="Baskerville" w:hAnsi="Baskerville" w:cs="Baskerville"/>
          <w:color w:val="000000"/>
          <w:u w:color="000000"/>
        </w:rPr>
        <w:t>(2019)</w:t>
      </w:r>
    </w:p>
    <w:p w14:paraId="4DFDD16A"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“All Hermits Died on Thursday” in </w:t>
      </w:r>
      <w:r>
        <w:rPr>
          <w:rFonts w:ascii="Baskerville" w:hAnsi="Baskerville" w:cs="Baskerville"/>
          <w:i/>
          <w:iCs/>
          <w:color w:val="000000"/>
          <w:u w:color="000000"/>
        </w:rPr>
        <w:t xml:space="preserve">The Southeast Review </w:t>
      </w:r>
      <w:r>
        <w:rPr>
          <w:rFonts w:ascii="Baskerville" w:hAnsi="Baskerville" w:cs="Baskerville"/>
          <w:color w:val="000000"/>
          <w:u w:color="000000"/>
        </w:rPr>
        <w:t>(2019)</w:t>
      </w:r>
    </w:p>
    <w:p w14:paraId="1D57AC92"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“The Wonder Rabbi” in </w:t>
      </w:r>
      <w:r>
        <w:rPr>
          <w:rFonts w:ascii="Baskerville" w:hAnsi="Baskerville" w:cs="Baskerville"/>
          <w:i/>
          <w:iCs/>
          <w:color w:val="000000"/>
          <w:u w:color="000000"/>
        </w:rPr>
        <w:t>Juked</w:t>
      </w:r>
      <w:r>
        <w:rPr>
          <w:rFonts w:ascii="Baskerville" w:hAnsi="Baskerville" w:cs="Baskerville"/>
          <w:color w:val="000000"/>
          <w:u w:color="000000"/>
        </w:rPr>
        <w:t xml:space="preserve"> (2019)</w:t>
      </w:r>
    </w:p>
    <w:p w14:paraId="47842771"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“Queen Elizabeth as Fungus” in </w:t>
      </w:r>
      <w:r>
        <w:rPr>
          <w:rFonts w:ascii="Baskerville" w:hAnsi="Baskerville" w:cs="Baskerville"/>
          <w:i/>
          <w:iCs/>
          <w:color w:val="000000"/>
          <w:u w:color="000000"/>
        </w:rPr>
        <w:t>The Golden Key</w:t>
      </w:r>
      <w:r>
        <w:rPr>
          <w:rFonts w:ascii="Baskerville" w:hAnsi="Baskerville" w:cs="Baskerville"/>
          <w:color w:val="000000"/>
          <w:u w:color="000000"/>
        </w:rPr>
        <w:t xml:space="preserve"> (2018)</w:t>
      </w:r>
    </w:p>
    <w:p w14:paraId="33EA020D" w14:textId="77777777" w:rsidR="00245A0F" w:rsidRDefault="00245A0F" w:rsidP="00245A0F">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“The Hog Drive” in </w:t>
      </w:r>
      <w:r>
        <w:rPr>
          <w:rFonts w:ascii="Baskerville" w:hAnsi="Baskerville" w:cs="Baskerville"/>
          <w:i/>
          <w:iCs/>
          <w:color w:val="000000"/>
          <w:u w:color="000000"/>
        </w:rPr>
        <w:t>Animal</w:t>
      </w:r>
      <w:r>
        <w:rPr>
          <w:rFonts w:ascii="Baskerville" w:hAnsi="Baskerville" w:cs="Baskerville"/>
          <w:color w:val="000000"/>
          <w:u w:color="000000"/>
        </w:rPr>
        <w:t xml:space="preserve"> (2018)</w:t>
      </w:r>
    </w:p>
    <w:p w14:paraId="3B8F42D5" w14:textId="448C5560" w:rsidR="00245A0F" w:rsidRDefault="00245A0F" w:rsidP="005146C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“Eljay’s Exile” in </w:t>
      </w:r>
      <w:r>
        <w:rPr>
          <w:rFonts w:ascii="Baskerville" w:hAnsi="Baskerville" w:cs="Baskerville"/>
          <w:i/>
          <w:iCs/>
          <w:color w:val="000000"/>
          <w:u w:color="000000"/>
        </w:rPr>
        <w:t>DIAGRAM</w:t>
      </w:r>
      <w:r>
        <w:rPr>
          <w:rFonts w:ascii="Baskerville" w:hAnsi="Baskerville" w:cs="Baskerville"/>
          <w:color w:val="000000"/>
          <w:u w:color="000000"/>
        </w:rPr>
        <w:t xml:space="preserve"> 14.6 (2014)</w:t>
      </w:r>
    </w:p>
    <w:p w14:paraId="55D4FCC0" w14:textId="77777777" w:rsidR="00DC2844" w:rsidRDefault="00DC2844" w:rsidP="005146C7">
      <w:pPr>
        <w:tabs>
          <w:tab w:val="left" w:pos="6400"/>
        </w:tabs>
        <w:autoSpaceDE w:val="0"/>
        <w:autoSpaceDN w:val="0"/>
        <w:adjustRightInd w:val="0"/>
        <w:rPr>
          <w:rFonts w:ascii="Baskerville" w:hAnsi="Baskerville" w:cs="Baskerville"/>
          <w:color w:val="000000"/>
          <w:u w:color="000000"/>
        </w:rPr>
      </w:pPr>
    </w:p>
    <w:p w14:paraId="40254602" w14:textId="77777777" w:rsidR="00DC2844" w:rsidRDefault="00DC2844" w:rsidP="00DC2844">
      <w:pPr>
        <w:tabs>
          <w:tab w:val="left" w:pos="6400"/>
        </w:tabs>
        <w:autoSpaceDE w:val="0"/>
        <w:autoSpaceDN w:val="0"/>
        <w:adjustRightInd w:val="0"/>
        <w:rPr>
          <w:rFonts w:ascii="Baskerville" w:hAnsi="Baskerville" w:cs="Baskerville"/>
          <w:color w:val="000000"/>
          <w:u w:val="single" w:color="000000"/>
        </w:rPr>
      </w:pPr>
      <w:r>
        <w:rPr>
          <w:rFonts w:ascii="Baskerville" w:hAnsi="Baskerville" w:cs="Baskerville"/>
          <w:color w:val="000000"/>
          <w:u w:val="single" w:color="000000"/>
        </w:rPr>
        <w:t xml:space="preserve">Nonfiction: </w:t>
      </w:r>
    </w:p>
    <w:p w14:paraId="70FB8F3E" w14:textId="77777777" w:rsidR="00DC2844" w:rsidRDefault="00DC2844"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“Mountains I’ll Never Reach” in </w:t>
      </w:r>
      <w:proofErr w:type="spellStart"/>
      <w:r>
        <w:rPr>
          <w:rFonts w:ascii="Baskerville" w:hAnsi="Baskerville" w:cs="Baskerville"/>
          <w:i/>
          <w:iCs/>
          <w:color w:val="000000"/>
          <w:u w:color="000000"/>
        </w:rPr>
        <w:t>CutBank</w:t>
      </w:r>
      <w:proofErr w:type="spellEnd"/>
      <w:r>
        <w:rPr>
          <w:rFonts w:ascii="Baskerville" w:hAnsi="Baskerville" w:cs="Baskerville"/>
          <w:i/>
          <w:iCs/>
          <w:color w:val="000000"/>
          <w:u w:color="000000"/>
        </w:rPr>
        <w:t xml:space="preserve"> </w:t>
      </w:r>
      <w:r>
        <w:rPr>
          <w:rFonts w:ascii="Baskerville" w:hAnsi="Baskerville" w:cs="Baskerville"/>
          <w:color w:val="000000"/>
          <w:u w:color="000000"/>
        </w:rPr>
        <w:t>(2020)</w:t>
      </w:r>
    </w:p>
    <w:p w14:paraId="7DB33987" w14:textId="77777777" w:rsidR="00DC2844" w:rsidRDefault="00DC2844" w:rsidP="00DC2844">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“The Dark Quadrangle” in </w:t>
      </w:r>
      <w:r>
        <w:rPr>
          <w:rFonts w:ascii="Baskerville" w:hAnsi="Baskerville" w:cs="Baskerville"/>
          <w:i/>
          <w:iCs/>
          <w:color w:val="000000"/>
          <w:u w:color="000000"/>
        </w:rPr>
        <w:t xml:space="preserve">The Journal </w:t>
      </w:r>
      <w:r>
        <w:rPr>
          <w:rFonts w:ascii="Baskerville" w:hAnsi="Baskerville" w:cs="Baskerville"/>
          <w:color w:val="000000"/>
          <w:u w:color="000000"/>
        </w:rPr>
        <w:t xml:space="preserve">(2020) [nominated for a Pushcart Prize] </w:t>
      </w:r>
    </w:p>
    <w:p w14:paraId="5FB2E18F" w14:textId="77777777" w:rsidR="00DC2844" w:rsidRDefault="00DC2844"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 Geology of Memory” in </w:t>
      </w:r>
      <w:r>
        <w:rPr>
          <w:rFonts w:ascii="Baskerville" w:hAnsi="Baskerville" w:cs="Baskerville"/>
          <w:i/>
          <w:iCs/>
          <w:color w:val="000000"/>
          <w:u w:color="000000"/>
        </w:rPr>
        <w:t xml:space="preserve">The Common </w:t>
      </w:r>
      <w:r>
        <w:rPr>
          <w:rFonts w:ascii="Baskerville" w:hAnsi="Baskerville" w:cs="Baskerville"/>
          <w:color w:val="000000"/>
          <w:u w:color="000000"/>
        </w:rPr>
        <w:t>(2020)</w:t>
      </w:r>
    </w:p>
    <w:p w14:paraId="6C840BFB" w14:textId="77777777" w:rsidR="00DC2844" w:rsidRDefault="00DC2844"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“The Mysterious Lives of Appalachian Hermits” in </w:t>
      </w:r>
      <w:r>
        <w:rPr>
          <w:rFonts w:ascii="Baskerville" w:hAnsi="Baskerville" w:cs="Baskerville"/>
          <w:i/>
          <w:iCs/>
          <w:color w:val="000000"/>
          <w:u w:color="000000"/>
        </w:rPr>
        <w:t xml:space="preserve">The Offing </w:t>
      </w:r>
      <w:r>
        <w:rPr>
          <w:rFonts w:ascii="Baskerville" w:hAnsi="Baskerville" w:cs="Baskerville"/>
          <w:color w:val="000000"/>
          <w:u w:color="000000"/>
        </w:rPr>
        <w:t>(2019)</w:t>
      </w:r>
    </w:p>
    <w:p w14:paraId="34E6BB37" w14:textId="77777777" w:rsidR="00DC2844" w:rsidRDefault="00DC2844" w:rsidP="005146C7">
      <w:pPr>
        <w:tabs>
          <w:tab w:val="left" w:pos="6400"/>
        </w:tabs>
        <w:autoSpaceDE w:val="0"/>
        <w:autoSpaceDN w:val="0"/>
        <w:adjustRightInd w:val="0"/>
        <w:rPr>
          <w:rFonts w:ascii="Baskerville" w:hAnsi="Baskerville" w:cs="Baskerville"/>
          <w:color w:val="000000"/>
          <w:u w:color="000000"/>
        </w:rPr>
      </w:pPr>
    </w:p>
    <w:p w14:paraId="190C7421" w14:textId="77777777" w:rsidR="00DC2844" w:rsidRDefault="00DC2844" w:rsidP="00DC2844">
      <w:pPr>
        <w:autoSpaceDE w:val="0"/>
        <w:autoSpaceDN w:val="0"/>
        <w:adjustRightInd w:val="0"/>
        <w:rPr>
          <w:rFonts w:ascii="Baskerville" w:hAnsi="Baskerville" w:cs="Baskerville"/>
          <w:color w:val="000000"/>
          <w:u w:val="single" w:color="000000"/>
        </w:rPr>
      </w:pPr>
      <w:r>
        <w:rPr>
          <w:rFonts w:ascii="Baskerville" w:hAnsi="Baskerville" w:cs="Baskerville"/>
          <w:color w:val="000000"/>
          <w:u w:val="single" w:color="000000"/>
        </w:rPr>
        <w:t>Literary Essays:</w:t>
      </w:r>
    </w:p>
    <w:p w14:paraId="0DCFCBB7" w14:textId="77777777" w:rsidR="00DC2844" w:rsidRPr="0054070C" w:rsidRDefault="00DC2844" w:rsidP="00DC2844">
      <w:pPr>
        <w:autoSpaceDE w:val="0"/>
        <w:autoSpaceDN w:val="0"/>
        <w:adjustRightInd w:val="0"/>
        <w:rPr>
          <w:rFonts w:ascii="Baskerville" w:hAnsi="Baskerville" w:cs="Baskerville"/>
          <w:i/>
          <w:iCs/>
          <w:color w:val="000000"/>
          <w:u w:color="000000"/>
        </w:rPr>
      </w:pPr>
      <w:r>
        <w:rPr>
          <w:rFonts w:ascii="Baskerville" w:hAnsi="Baskerville" w:cs="Baskerville"/>
          <w:color w:val="000000"/>
          <w:u w:color="000000"/>
        </w:rPr>
        <w:lastRenderedPageBreak/>
        <w:t xml:space="preserve">“On Reengaging with Franz Kafka’s Astonishing Worlds” in </w:t>
      </w:r>
      <w:r>
        <w:rPr>
          <w:rFonts w:ascii="Baskerville" w:hAnsi="Baskerville" w:cs="Baskerville"/>
          <w:i/>
          <w:iCs/>
          <w:color w:val="000000"/>
          <w:u w:color="000000"/>
        </w:rPr>
        <w:t xml:space="preserve">Literary Hub </w:t>
      </w:r>
      <w:r>
        <w:rPr>
          <w:rFonts w:ascii="Baskerville" w:hAnsi="Baskerville" w:cs="Baskerville"/>
          <w:color w:val="000000"/>
          <w:u w:color="000000"/>
        </w:rPr>
        <w:t xml:space="preserve">(2020) </w:t>
      </w:r>
    </w:p>
    <w:p w14:paraId="77C6E805" w14:textId="77777777" w:rsidR="00DC2844" w:rsidRDefault="00DC2844"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“Anna Kavan and the Rise of </w:t>
      </w:r>
      <w:proofErr w:type="spellStart"/>
      <w:r>
        <w:rPr>
          <w:rFonts w:ascii="Baskerville" w:hAnsi="Baskerville" w:cs="Baskerville"/>
          <w:color w:val="000000"/>
          <w:u w:color="000000"/>
        </w:rPr>
        <w:t>AutoSpec</w:t>
      </w:r>
      <w:proofErr w:type="spellEnd"/>
      <w:r>
        <w:rPr>
          <w:rFonts w:ascii="Baskerville" w:hAnsi="Baskerville" w:cs="Baskerville"/>
          <w:color w:val="000000"/>
          <w:u w:color="000000"/>
        </w:rPr>
        <w:t xml:space="preserve">” in </w:t>
      </w:r>
      <w:r>
        <w:rPr>
          <w:rFonts w:ascii="Baskerville" w:hAnsi="Baskerville" w:cs="Baskerville"/>
          <w:i/>
          <w:iCs/>
          <w:color w:val="000000"/>
          <w:u w:color="000000"/>
        </w:rPr>
        <w:t xml:space="preserve">Los Angeles Review of Books </w:t>
      </w:r>
      <w:r>
        <w:rPr>
          <w:rFonts w:ascii="Baskerville" w:hAnsi="Baskerville" w:cs="Baskerville"/>
          <w:color w:val="000000"/>
          <w:u w:color="000000"/>
        </w:rPr>
        <w:t xml:space="preserve">(2020) and featured in   </w:t>
      </w:r>
    </w:p>
    <w:p w14:paraId="77948DAF" w14:textId="74A78914" w:rsidR="00DC2844" w:rsidRDefault="00DC2844" w:rsidP="00DC2844">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ab/>
      </w:r>
      <w:r>
        <w:rPr>
          <w:rFonts w:ascii="Baskerville" w:hAnsi="Baskerville" w:cs="Baskerville"/>
          <w:i/>
          <w:iCs/>
          <w:color w:val="000000"/>
          <w:u w:color="000000"/>
        </w:rPr>
        <w:t xml:space="preserve">Longreads </w:t>
      </w:r>
      <w:r>
        <w:rPr>
          <w:rFonts w:ascii="Baskerville" w:hAnsi="Baskerville" w:cs="Baskerville"/>
          <w:color w:val="000000"/>
          <w:u w:color="000000"/>
        </w:rPr>
        <w:t>(2020)</w:t>
      </w:r>
    </w:p>
    <w:p w14:paraId="341C0C72" w14:textId="77777777" w:rsidR="00A449F9" w:rsidRPr="00A449F9" w:rsidRDefault="00A449F9" w:rsidP="005146C7">
      <w:pPr>
        <w:tabs>
          <w:tab w:val="left" w:pos="6400"/>
        </w:tabs>
        <w:autoSpaceDE w:val="0"/>
        <w:autoSpaceDN w:val="0"/>
        <w:adjustRightInd w:val="0"/>
        <w:rPr>
          <w:rFonts w:ascii="Baskerville" w:hAnsi="Baskerville" w:cs="Baskerville"/>
          <w:i/>
          <w:iCs/>
          <w:color w:val="000000"/>
          <w:u w:color="000000"/>
        </w:rPr>
      </w:pPr>
    </w:p>
    <w:p w14:paraId="167FAE78" w14:textId="77777777" w:rsidR="005146C7" w:rsidRPr="00A10D65" w:rsidRDefault="005146C7" w:rsidP="005146C7">
      <w:pPr>
        <w:autoSpaceDE w:val="0"/>
        <w:autoSpaceDN w:val="0"/>
        <w:adjustRightInd w:val="0"/>
        <w:rPr>
          <w:rFonts w:ascii="Baskerville" w:hAnsi="Baskerville" w:cs="Baskerville"/>
          <w:i/>
          <w:iCs/>
          <w:color w:val="000000"/>
          <w:u w:val="single"/>
        </w:rPr>
      </w:pPr>
      <w:r w:rsidRPr="00A10D65">
        <w:rPr>
          <w:rFonts w:ascii="Baskerville" w:hAnsi="Baskerville" w:cs="Baskerville"/>
          <w:color w:val="000000"/>
          <w:u w:val="single"/>
        </w:rPr>
        <w:t xml:space="preserve">Book Reviews: </w:t>
      </w:r>
    </w:p>
    <w:p w14:paraId="3B54EC7D" w14:textId="77777777" w:rsidR="005146C7" w:rsidRDefault="005146C7" w:rsidP="005146C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“The Cosmopolitan Magic of </w:t>
      </w:r>
      <w:r>
        <w:rPr>
          <w:rFonts w:ascii="Baskerville" w:hAnsi="Baskerville" w:cs="Baskerville"/>
          <w:i/>
          <w:iCs/>
          <w:color w:val="000000"/>
          <w:u w:color="000000"/>
        </w:rPr>
        <w:t>The Fox and Dr. Shimamura</w:t>
      </w:r>
      <w:r>
        <w:rPr>
          <w:rFonts w:ascii="Baskerville" w:hAnsi="Baskerville" w:cs="Baskerville"/>
          <w:color w:val="000000"/>
          <w:u w:color="000000"/>
        </w:rPr>
        <w:t xml:space="preserve">” in </w:t>
      </w:r>
      <w:r>
        <w:rPr>
          <w:rFonts w:ascii="Baskerville" w:hAnsi="Baskerville" w:cs="Baskerville"/>
          <w:i/>
          <w:iCs/>
          <w:color w:val="000000"/>
          <w:u w:color="000000"/>
        </w:rPr>
        <w:t xml:space="preserve">Kenyon Review </w:t>
      </w:r>
      <w:r>
        <w:rPr>
          <w:rFonts w:ascii="Baskerville" w:hAnsi="Baskerville" w:cs="Baskerville"/>
          <w:color w:val="000000"/>
          <w:u w:color="000000"/>
        </w:rPr>
        <w:t>(2020)</w:t>
      </w:r>
    </w:p>
    <w:p w14:paraId="44014868" w14:textId="27EDA69F" w:rsidR="005146C7" w:rsidRDefault="005146C7" w:rsidP="005146C7">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“The Uncanny, the Unsavory, </w:t>
      </w:r>
      <w:r w:rsidR="00C67A94">
        <w:rPr>
          <w:rFonts w:ascii="Baskerville" w:hAnsi="Baskerville" w:cs="Baskerville"/>
          <w:color w:val="000000"/>
          <w:u w:color="000000"/>
        </w:rPr>
        <w:t>t</w:t>
      </w:r>
      <w:r>
        <w:rPr>
          <w:rFonts w:ascii="Baskerville" w:hAnsi="Baskerville" w:cs="Baskerville"/>
          <w:color w:val="000000"/>
          <w:u w:color="000000"/>
        </w:rPr>
        <w:t xml:space="preserve">he Uncharted: Brian Evenson’s </w:t>
      </w:r>
      <w:r>
        <w:rPr>
          <w:rFonts w:ascii="Baskerville" w:hAnsi="Baskerville" w:cs="Baskerville"/>
          <w:i/>
          <w:iCs/>
          <w:color w:val="000000"/>
          <w:u w:color="000000"/>
        </w:rPr>
        <w:t xml:space="preserve">Song for the Unravelling of the </w:t>
      </w:r>
      <w:r>
        <w:rPr>
          <w:rFonts w:ascii="Baskerville" w:hAnsi="Baskerville" w:cs="Baskerville"/>
          <w:i/>
          <w:iCs/>
          <w:color w:val="000000"/>
          <w:u w:color="000000"/>
        </w:rPr>
        <w:tab/>
        <w:t>World</w:t>
      </w:r>
      <w:r>
        <w:rPr>
          <w:rFonts w:ascii="Baskerville" w:hAnsi="Baskerville" w:cs="Baskerville"/>
          <w:color w:val="000000"/>
          <w:u w:color="000000"/>
        </w:rPr>
        <w:t xml:space="preserve">” </w:t>
      </w:r>
      <w:r>
        <w:rPr>
          <w:rFonts w:ascii="Baskerville" w:hAnsi="Baskerville" w:cs="Baskerville"/>
          <w:color w:val="000000"/>
          <w:u w:color="000000"/>
        </w:rPr>
        <w:tab/>
        <w:t xml:space="preserve">in </w:t>
      </w:r>
      <w:r>
        <w:rPr>
          <w:rFonts w:ascii="Baskerville" w:hAnsi="Baskerville" w:cs="Baskerville"/>
          <w:i/>
          <w:iCs/>
          <w:color w:val="000000"/>
          <w:u w:color="000000"/>
        </w:rPr>
        <w:t>Black Warrior Review</w:t>
      </w:r>
      <w:r>
        <w:rPr>
          <w:rFonts w:ascii="Baskerville" w:hAnsi="Baskerville" w:cs="Baskerville"/>
          <w:color w:val="000000"/>
          <w:u w:color="000000"/>
        </w:rPr>
        <w:t xml:space="preserve"> (2019)  </w:t>
      </w:r>
    </w:p>
    <w:p w14:paraId="0043A530" w14:textId="77777777" w:rsidR="005146C7" w:rsidRDefault="005146C7" w:rsidP="005146C7">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“A Melancholy Tightrope Act: The Beautiful Spectacle of Sabrina Orah Mark’s ‘Wild Milk’” in</w:t>
      </w:r>
      <w:r>
        <w:rPr>
          <w:rFonts w:ascii="Baskerville" w:hAnsi="Baskerville" w:cs="Baskerville"/>
          <w:color w:val="000000"/>
          <w:u w:color="000000"/>
        </w:rPr>
        <w:tab/>
      </w:r>
      <w:r>
        <w:rPr>
          <w:rFonts w:ascii="Baskerville" w:hAnsi="Baskerville" w:cs="Baskerville"/>
          <w:color w:val="000000"/>
          <w:u w:color="000000"/>
        </w:rPr>
        <w:tab/>
      </w:r>
      <w:r>
        <w:rPr>
          <w:rFonts w:ascii="Baskerville" w:hAnsi="Baskerville" w:cs="Baskerville"/>
          <w:i/>
          <w:iCs/>
          <w:color w:val="000000"/>
          <w:u w:color="000000"/>
        </w:rPr>
        <w:t>The Millions</w:t>
      </w:r>
      <w:r>
        <w:rPr>
          <w:rFonts w:ascii="Baskerville" w:hAnsi="Baskerville" w:cs="Baskerville"/>
          <w:color w:val="000000"/>
          <w:u w:color="000000"/>
        </w:rPr>
        <w:t xml:space="preserve"> (2018)</w:t>
      </w:r>
    </w:p>
    <w:p w14:paraId="23A722CA" w14:textId="0AB40408" w:rsidR="005146C7" w:rsidRDefault="005146C7"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“Anna Kavan’s Ice Age Dreams” in </w:t>
      </w:r>
      <w:r>
        <w:rPr>
          <w:rFonts w:ascii="Baskerville" w:hAnsi="Baskerville" w:cs="Baskerville"/>
          <w:i/>
          <w:iCs/>
          <w:color w:val="000000"/>
          <w:u w:color="000000"/>
        </w:rPr>
        <w:t>The Millions</w:t>
      </w:r>
      <w:r>
        <w:rPr>
          <w:rFonts w:ascii="Baskerville" w:hAnsi="Baskerville" w:cs="Baskerville"/>
          <w:color w:val="000000"/>
          <w:u w:color="000000"/>
        </w:rPr>
        <w:t xml:space="preserve"> (2017)</w:t>
      </w:r>
    </w:p>
    <w:p w14:paraId="28DBCFD7" w14:textId="77777777" w:rsidR="00AA7DF7" w:rsidRDefault="00AA7DF7" w:rsidP="0054070C">
      <w:pPr>
        <w:tabs>
          <w:tab w:val="left" w:pos="6400"/>
        </w:tabs>
        <w:autoSpaceDE w:val="0"/>
        <w:autoSpaceDN w:val="0"/>
        <w:adjustRightInd w:val="0"/>
        <w:rPr>
          <w:rFonts w:ascii="Baskerville" w:hAnsi="Baskerville" w:cs="Baskerville"/>
          <w:color w:val="000000"/>
          <w:u w:color="000000"/>
        </w:rPr>
      </w:pPr>
    </w:p>
    <w:p w14:paraId="49F00317" w14:textId="6B0F1AEE" w:rsidR="00AA7DF7" w:rsidRDefault="00AA7DF7" w:rsidP="00AA7DF7">
      <w:pPr>
        <w:tabs>
          <w:tab w:val="left" w:pos="6400"/>
        </w:tabs>
        <w:autoSpaceDE w:val="0"/>
        <w:autoSpaceDN w:val="0"/>
        <w:adjustRightInd w:val="0"/>
        <w:rPr>
          <w:rFonts w:ascii="Baskerville" w:hAnsi="Baskerville" w:cs="Baskerville"/>
          <w:b/>
          <w:bCs/>
          <w:color w:val="000000"/>
        </w:rPr>
      </w:pPr>
      <w:r>
        <w:rPr>
          <w:rFonts w:ascii="Baskerville" w:hAnsi="Baskerville" w:cs="Baskerville"/>
          <w:b/>
          <w:bCs/>
          <w:color w:val="000000"/>
        </w:rPr>
        <w:t>Current Project:</w:t>
      </w:r>
    </w:p>
    <w:p w14:paraId="472CF292" w14:textId="77777777" w:rsidR="00AA7DF7" w:rsidRDefault="00AA7DF7" w:rsidP="00AA7DF7">
      <w:pPr>
        <w:tabs>
          <w:tab w:val="left" w:pos="6400"/>
        </w:tabs>
        <w:autoSpaceDE w:val="0"/>
        <w:autoSpaceDN w:val="0"/>
        <w:adjustRightInd w:val="0"/>
        <w:rPr>
          <w:rFonts w:ascii="Baskerville" w:hAnsi="Baskerville" w:cs="Baskerville"/>
          <w:b/>
          <w:bCs/>
          <w:color w:val="000000"/>
        </w:rPr>
      </w:pPr>
    </w:p>
    <w:p w14:paraId="3EEE96C5" w14:textId="6046213C" w:rsidR="00AA7DF7" w:rsidRDefault="00AA7DF7" w:rsidP="00AA7DF7">
      <w:pPr>
        <w:tabs>
          <w:tab w:val="left" w:pos="6400"/>
        </w:tabs>
        <w:autoSpaceDE w:val="0"/>
        <w:autoSpaceDN w:val="0"/>
        <w:adjustRightInd w:val="0"/>
        <w:rPr>
          <w:rFonts w:ascii="Baskerville" w:hAnsi="Baskerville" w:cs="Baskerville"/>
          <w:color w:val="000000"/>
        </w:rPr>
      </w:pPr>
      <w:r w:rsidRPr="00AA7DF7">
        <w:rPr>
          <w:rFonts w:ascii="Baskerville" w:hAnsi="Baskerville" w:cs="Baskerville"/>
          <w:i/>
          <w:iCs/>
          <w:color w:val="000000"/>
        </w:rPr>
        <w:t>The Mysterious Lives of Appalachian Hermits</w:t>
      </w:r>
      <w:r>
        <w:rPr>
          <w:rFonts w:ascii="Baskerville" w:hAnsi="Baskerville" w:cs="Baskerville"/>
          <w:color w:val="000000"/>
        </w:rPr>
        <w:t xml:space="preserve">: A critical book exploring over a hundred stories of obscure Appalachian hermits from Georgia to Maine, both historical and fictional, and linking them to medieval hermit traditions and the figure of the recluse in Wordsworth, Sir Walter Scott, and Henry David Thoreau. </w:t>
      </w:r>
    </w:p>
    <w:p w14:paraId="4FB4AE43" w14:textId="77777777" w:rsidR="00213557" w:rsidRDefault="00213557" w:rsidP="00AA7DF7">
      <w:pPr>
        <w:tabs>
          <w:tab w:val="left" w:pos="6400"/>
        </w:tabs>
        <w:autoSpaceDE w:val="0"/>
        <w:autoSpaceDN w:val="0"/>
        <w:adjustRightInd w:val="0"/>
        <w:rPr>
          <w:rFonts w:ascii="Baskerville" w:hAnsi="Baskerville" w:cs="Baskerville"/>
          <w:color w:val="000000"/>
        </w:rPr>
      </w:pPr>
    </w:p>
    <w:p w14:paraId="24837D64" w14:textId="0EC6CFD2" w:rsidR="00213557" w:rsidRDefault="00213557" w:rsidP="00AA7DF7">
      <w:pPr>
        <w:tabs>
          <w:tab w:val="left" w:pos="6400"/>
        </w:tabs>
        <w:autoSpaceDE w:val="0"/>
        <w:autoSpaceDN w:val="0"/>
        <w:adjustRightInd w:val="0"/>
        <w:rPr>
          <w:rFonts w:ascii="Baskerville" w:hAnsi="Baskerville" w:cs="Baskerville"/>
          <w:color w:val="000000"/>
        </w:rPr>
      </w:pPr>
      <w:r>
        <w:rPr>
          <w:rFonts w:ascii="Baskerville" w:hAnsi="Baskerville" w:cs="Baskerville"/>
          <w:i/>
          <w:iCs/>
          <w:color w:val="000000"/>
        </w:rPr>
        <w:t>Folk Tales of the Forbidden Country</w:t>
      </w:r>
      <w:r>
        <w:rPr>
          <w:rFonts w:ascii="Baskerville" w:hAnsi="Baskerville" w:cs="Baskerville"/>
          <w:color w:val="000000"/>
        </w:rPr>
        <w:t xml:space="preserve">: An episodic novel about a folk tale collector in a nightmarish Appalachian otherworld. </w:t>
      </w:r>
    </w:p>
    <w:p w14:paraId="1225829D" w14:textId="77777777" w:rsidR="00213557" w:rsidRPr="00213557" w:rsidRDefault="00213557" w:rsidP="00AA7DF7">
      <w:pPr>
        <w:tabs>
          <w:tab w:val="left" w:pos="6400"/>
        </w:tabs>
        <w:autoSpaceDE w:val="0"/>
        <w:autoSpaceDN w:val="0"/>
        <w:adjustRightInd w:val="0"/>
        <w:rPr>
          <w:rFonts w:ascii="Baskerville" w:hAnsi="Baskerville" w:cs="Baskerville"/>
          <w:color w:val="000000"/>
        </w:rPr>
      </w:pPr>
    </w:p>
    <w:p w14:paraId="38495827" w14:textId="77777777" w:rsidR="001231B5" w:rsidRDefault="001231B5" w:rsidP="00AA7DF7">
      <w:pPr>
        <w:tabs>
          <w:tab w:val="left" w:pos="6400"/>
        </w:tabs>
        <w:autoSpaceDE w:val="0"/>
        <w:autoSpaceDN w:val="0"/>
        <w:adjustRightInd w:val="0"/>
        <w:rPr>
          <w:rFonts w:ascii="Baskerville" w:hAnsi="Baskerville" w:cs="Baskerville"/>
          <w:color w:val="000000"/>
        </w:rPr>
      </w:pPr>
    </w:p>
    <w:p w14:paraId="0BA9CBE7" w14:textId="56AF7FDC" w:rsidR="001231B5" w:rsidRDefault="001231B5" w:rsidP="001231B5">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Teaching as Primary Instructor at the University of West Alabama: </w:t>
      </w:r>
    </w:p>
    <w:p w14:paraId="0C001352" w14:textId="77777777" w:rsidR="001231B5" w:rsidRDefault="001231B5" w:rsidP="001231B5">
      <w:pPr>
        <w:tabs>
          <w:tab w:val="left" w:pos="6400"/>
        </w:tabs>
        <w:autoSpaceDE w:val="0"/>
        <w:autoSpaceDN w:val="0"/>
        <w:adjustRightInd w:val="0"/>
        <w:rPr>
          <w:rFonts w:ascii="Baskerville" w:hAnsi="Baskerville" w:cs="Baskerville"/>
          <w:b/>
          <w:bCs/>
          <w:color w:val="000000"/>
          <w:u w:color="000000"/>
        </w:rPr>
      </w:pPr>
    </w:p>
    <w:p w14:paraId="62E9730B" w14:textId="315D0AA5" w:rsidR="00EB74ED" w:rsidRDefault="00EB74ED" w:rsidP="00AA7DF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EH 498: Victorian Gothic Literature (Fall 2026) </w:t>
      </w:r>
    </w:p>
    <w:p w14:paraId="750A640C" w14:textId="28BAC059" w:rsidR="000232A1" w:rsidRDefault="000232A1" w:rsidP="00AA7DF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EH 498: Arthurian Romance (Summer, 2026) </w:t>
      </w:r>
    </w:p>
    <w:p w14:paraId="3398E584" w14:textId="77CA895E" w:rsidR="001231B5" w:rsidRDefault="001231B5" w:rsidP="00AA7DF7">
      <w:pPr>
        <w:tabs>
          <w:tab w:val="left" w:pos="6400"/>
        </w:tabs>
        <w:autoSpaceDE w:val="0"/>
        <w:autoSpaceDN w:val="0"/>
        <w:adjustRightInd w:val="0"/>
        <w:rPr>
          <w:rFonts w:ascii="Baskerville" w:hAnsi="Baskerville" w:cs="Baskerville"/>
          <w:color w:val="000000"/>
          <w:u w:color="000000"/>
        </w:rPr>
      </w:pPr>
      <w:r w:rsidRPr="009B5CBF">
        <w:rPr>
          <w:rFonts w:ascii="Baskerville" w:hAnsi="Baskerville" w:cs="Baskerville"/>
          <w:color w:val="000000"/>
          <w:u w:color="000000"/>
        </w:rPr>
        <w:t>E</w:t>
      </w:r>
      <w:r>
        <w:rPr>
          <w:rFonts w:ascii="Baskerville" w:hAnsi="Baskerville" w:cs="Baskerville"/>
          <w:color w:val="000000"/>
          <w:u w:color="000000"/>
        </w:rPr>
        <w:t>H</w:t>
      </w:r>
      <w:r w:rsidRPr="009B5CBF">
        <w:rPr>
          <w:rFonts w:ascii="Baskerville" w:hAnsi="Baskerville" w:cs="Baskerville"/>
          <w:color w:val="000000"/>
          <w:u w:color="000000"/>
        </w:rPr>
        <w:t xml:space="preserve"> 4</w:t>
      </w:r>
      <w:r>
        <w:rPr>
          <w:rFonts w:ascii="Baskerville" w:hAnsi="Baskerville" w:cs="Baskerville"/>
          <w:color w:val="000000"/>
          <w:u w:color="000000"/>
        </w:rPr>
        <w:t xml:space="preserve">25: Victorian Poetry </w:t>
      </w:r>
      <w:r w:rsidR="00A45148">
        <w:rPr>
          <w:rFonts w:ascii="Baskerville" w:hAnsi="Baskerville" w:cs="Baskerville"/>
          <w:color w:val="000000"/>
          <w:u w:color="000000"/>
        </w:rPr>
        <w:t>(Fall 2025)</w:t>
      </w:r>
    </w:p>
    <w:p w14:paraId="43EEB04E" w14:textId="73CC794C" w:rsidR="00EB74ED" w:rsidRDefault="00EB74ED" w:rsidP="00AA7DF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EH 310: British Fantasy Literature (Spring 2026)</w:t>
      </w:r>
    </w:p>
    <w:p w14:paraId="42694B37" w14:textId="5CE4BB75" w:rsidR="00EB74ED" w:rsidRDefault="00EB74ED" w:rsidP="00EB74ED">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EH 231</w:t>
      </w:r>
      <w:r w:rsidR="000232A1">
        <w:rPr>
          <w:rFonts w:ascii="Baskerville" w:hAnsi="Baskerville" w:cs="Baskerville"/>
          <w:color w:val="000000"/>
        </w:rPr>
        <w:t xml:space="preserve"> </w:t>
      </w:r>
      <w:r w:rsidR="00213557">
        <w:rPr>
          <w:rFonts w:ascii="Baskerville" w:hAnsi="Baskerville" w:cs="Baskerville"/>
          <w:color w:val="000000"/>
        </w:rPr>
        <w:t>O</w:t>
      </w:r>
      <w:r w:rsidR="000232A1">
        <w:rPr>
          <w:rFonts w:ascii="Baskerville" w:hAnsi="Baskerville" w:cs="Baskerville"/>
          <w:color w:val="000000"/>
        </w:rPr>
        <w:t>nline</w:t>
      </w:r>
      <w:r>
        <w:rPr>
          <w:rFonts w:ascii="Baskerville" w:hAnsi="Baskerville" w:cs="Baskerville"/>
          <w:color w:val="000000"/>
        </w:rPr>
        <w:t>: American Literature I (Spring 2026, Summer 2026, Fall 2026)</w:t>
      </w:r>
    </w:p>
    <w:p w14:paraId="7B9AC27C" w14:textId="4B91A06A" w:rsidR="00EB74ED" w:rsidRDefault="00EB74ED" w:rsidP="00AA7DF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EH 221</w:t>
      </w:r>
      <w:r w:rsidR="000232A1">
        <w:rPr>
          <w:rFonts w:ascii="Baskerville" w:hAnsi="Baskerville" w:cs="Baskerville"/>
          <w:color w:val="000000"/>
          <w:u w:color="000000"/>
        </w:rPr>
        <w:t xml:space="preserve"> </w:t>
      </w:r>
      <w:r w:rsidR="00213557">
        <w:rPr>
          <w:rFonts w:ascii="Baskerville" w:hAnsi="Baskerville" w:cs="Baskerville"/>
          <w:color w:val="000000"/>
          <w:u w:color="000000"/>
        </w:rPr>
        <w:t>O</w:t>
      </w:r>
      <w:r w:rsidR="000232A1">
        <w:rPr>
          <w:rFonts w:ascii="Baskerville" w:hAnsi="Baskerville" w:cs="Baskerville"/>
          <w:color w:val="000000"/>
          <w:u w:color="000000"/>
        </w:rPr>
        <w:t>nline</w:t>
      </w:r>
      <w:r>
        <w:rPr>
          <w:rFonts w:ascii="Baskerville" w:hAnsi="Baskerville" w:cs="Baskerville"/>
          <w:color w:val="000000"/>
          <w:u w:color="000000"/>
        </w:rPr>
        <w:t xml:space="preserve">: British Literature I (Summer 2026, Fall 2026) </w:t>
      </w:r>
    </w:p>
    <w:p w14:paraId="1C4858B2" w14:textId="1E7F622F" w:rsidR="00EB74ED" w:rsidRDefault="001231B5" w:rsidP="00AA7DF7">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EH 222: British Literature II</w:t>
      </w:r>
      <w:r w:rsidR="00A45148">
        <w:rPr>
          <w:rFonts w:ascii="Baskerville" w:hAnsi="Baskerville" w:cs="Baskerville"/>
          <w:color w:val="000000"/>
        </w:rPr>
        <w:t xml:space="preserve"> (Fall 2025</w:t>
      </w:r>
      <w:r w:rsidR="00EB74ED">
        <w:rPr>
          <w:rFonts w:ascii="Baskerville" w:hAnsi="Baskerville" w:cs="Baskerville"/>
          <w:color w:val="000000"/>
        </w:rPr>
        <w:t>, Spring 2026, Fall 2026</w:t>
      </w:r>
      <w:r w:rsidR="00A45148">
        <w:rPr>
          <w:rFonts w:ascii="Baskerville" w:hAnsi="Baskerville" w:cs="Baskerville"/>
          <w:color w:val="000000"/>
        </w:rPr>
        <w:t xml:space="preserve">) </w:t>
      </w:r>
    </w:p>
    <w:p w14:paraId="472442BF" w14:textId="71E6089F" w:rsidR="00EB74ED" w:rsidRDefault="00EB74ED" w:rsidP="00AA7DF7">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EH 222</w:t>
      </w:r>
      <w:r w:rsidR="000232A1">
        <w:rPr>
          <w:rFonts w:ascii="Baskerville" w:hAnsi="Baskerville" w:cs="Baskerville"/>
          <w:color w:val="000000"/>
        </w:rPr>
        <w:t xml:space="preserve"> </w:t>
      </w:r>
      <w:r w:rsidR="00213557">
        <w:rPr>
          <w:rFonts w:ascii="Baskerville" w:hAnsi="Baskerville" w:cs="Baskerville"/>
          <w:color w:val="000000"/>
        </w:rPr>
        <w:t>O</w:t>
      </w:r>
      <w:r w:rsidR="000232A1">
        <w:rPr>
          <w:rFonts w:ascii="Baskerville" w:hAnsi="Baskerville" w:cs="Baskerville"/>
          <w:color w:val="000000"/>
        </w:rPr>
        <w:t>nline</w:t>
      </w:r>
      <w:r>
        <w:rPr>
          <w:rFonts w:ascii="Baskerville" w:hAnsi="Baskerville" w:cs="Baskerville"/>
          <w:color w:val="000000"/>
        </w:rPr>
        <w:t xml:space="preserve"> British Literature II (Summer 2026, Fall 2026)</w:t>
      </w:r>
    </w:p>
    <w:p w14:paraId="3DE81888" w14:textId="208DFB55" w:rsidR="001231B5" w:rsidRPr="00AA7DF7" w:rsidRDefault="001231B5" w:rsidP="00AA7DF7">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 xml:space="preserve">EH 102: Composition II </w:t>
      </w:r>
      <w:r w:rsidR="00A45148">
        <w:rPr>
          <w:rFonts w:ascii="Baskerville" w:hAnsi="Baskerville" w:cs="Baskerville"/>
          <w:color w:val="000000"/>
        </w:rPr>
        <w:t>(Fall 2025</w:t>
      </w:r>
      <w:r w:rsidR="00EB74ED">
        <w:rPr>
          <w:rFonts w:ascii="Baskerville" w:hAnsi="Baskerville" w:cs="Baskerville"/>
          <w:color w:val="000000"/>
        </w:rPr>
        <w:t>, Spring 2026, Fall 2026</w:t>
      </w:r>
      <w:r w:rsidR="00A45148">
        <w:rPr>
          <w:rFonts w:ascii="Baskerville" w:hAnsi="Baskerville" w:cs="Baskerville"/>
          <w:color w:val="000000"/>
        </w:rPr>
        <w:t xml:space="preserve">) </w:t>
      </w:r>
    </w:p>
    <w:p w14:paraId="406667BE" w14:textId="77777777" w:rsidR="008028CE" w:rsidRPr="009B5CBF" w:rsidRDefault="008028CE" w:rsidP="0054070C">
      <w:pPr>
        <w:tabs>
          <w:tab w:val="left" w:pos="6400"/>
        </w:tabs>
        <w:autoSpaceDE w:val="0"/>
        <w:autoSpaceDN w:val="0"/>
        <w:adjustRightInd w:val="0"/>
        <w:rPr>
          <w:rFonts w:ascii="Baskerville" w:hAnsi="Baskerville" w:cs="Baskerville"/>
          <w:i/>
          <w:color w:val="000000"/>
          <w:u w:color="000000"/>
        </w:rPr>
      </w:pPr>
    </w:p>
    <w:p w14:paraId="53803AF7" w14:textId="7725DF4B" w:rsidR="005B0045" w:rsidRDefault="005B0045" w:rsidP="005B0045">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Teaching as Primary Instructor at the University of Alabama: </w:t>
      </w:r>
    </w:p>
    <w:p w14:paraId="7DE0ADEA" w14:textId="645D605E" w:rsidR="00DC2844" w:rsidRDefault="00DC2844" w:rsidP="005B0045">
      <w:pPr>
        <w:tabs>
          <w:tab w:val="left" w:pos="6400"/>
        </w:tabs>
        <w:autoSpaceDE w:val="0"/>
        <w:autoSpaceDN w:val="0"/>
        <w:adjustRightInd w:val="0"/>
        <w:rPr>
          <w:rFonts w:ascii="Baskerville" w:hAnsi="Baskerville" w:cs="Baskerville"/>
          <w:b/>
          <w:bCs/>
          <w:color w:val="000000"/>
          <w:u w:color="000000"/>
        </w:rPr>
      </w:pPr>
    </w:p>
    <w:p w14:paraId="3074A6A0" w14:textId="20E5AA22" w:rsidR="00D31D8B" w:rsidRPr="00D31D8B" w:rsidRDefault="00D31D8B" w:rsidP="005B0045">
      <w:pPr>
        <w:tabs>
          <w:tab w:val="left" w:pos="6400"/>
        </w:tabs>
        <w:autoSpaceDE w:val="0"/>
        <w:autoSpaceDN w:val="0"/>
        <w:adjustRightInd w:val="0"/>
        <w:rPr>
          <w:rFonts w:ascii="Baskerville" w:hAnsi="Baskerville" w:cs="Baskerville"/>
          <w:color w:val="000000"/>
          <w:u w:color="000000"/>
        </w:rPr>
      </w:pPr>
      <w:r w:rsidRPr="009B5CBF">
        <w:rPr>
          <w:rFonts w:ascii="Baskerville" w:hAnsi="Baskerville" w:cs="Baskerville"/>
          <w:color w:val="000000"/>
          <w:u w:color="000000"/>
        </w:rPr>
        <w:t>EN 408: Topics in Advanced Creative Writing: Reimagining the Medieval</w:t>
      </w:r>
      <w:r>
        <w:rPr>
          <w:rFonts w:ascii="Baskerville" w:hAnsi="Baskerville" w:cs="Baskerville"/>
          <w:color w:val="000000"/>
          <w:u w:color="000000"/>
        </w:rPr>
        <w:t xml:space="preserve"> (Fall 202</w:t>
      </w:r>
      <w:r w:rsidR="00213557">
        <w:rPr>
          <w:rFonts w:ascii="Baskerville" w:hAnsi="Baskerville" w:cs="Baskerville"/>
          <w:color w:val="000000"/>
          <w:u w:color="000000"/>
        </w:rPr>
        <w:t>2</w:t>
      </w:r>
      <w:r w:rsidR="000232A1">
        <w:rPr>
          <w:rFonts w:ascii="Baskerville" w:hAnsi="Baskerville" w:cs="Baskerville"/>
          <w:color w:val="000000"/>
          <w:u w:color="000000"/>
        </w:rPr>
        <w:t>)</w:t>
      </w:r>
    </w:p>
    <w:p w14:paraId="7AB942DD" w14:textId="77777777" w:rsidR="00AF34EA" w:rsidRDefault="00AF34EA" w:rsidP="00AF34EA">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408: </w:t>
      </w:r>
      <w:r w:rsidRPr="009B5CBF">
        <w:rPr>
          <w:rFonts w:ascii="Baskerville" w:hAnsi="Baskerville" w:cs="Baskerville"/>
          <w:color w:val="000000"/>
          <w:u w:color="000000"/>
        </w:rPr>
        <w:t xml:space="preserve">Topics in Advanced Creative Writing: </w:t>
      </w:r>
      <w:r>
        <w:rPr>
          <w:rFonts w:ascii="Baskerville" w:hAnsi="Baskerville" w:cs="Baskerville"/>
          <w:color w:val="000000"/>
          <w:u w:color="000000"/>
        </w:rPr>
        <w:t>Reimagining Classical Mythology (Spring 2023)</w:t>
      </w:r>
    </w:p>
    <w:p w14:paraId="30472035" w14:textId="77777777" w:rsidR="00AF34EA" w:rsidRDefault="00AF34EA" w:rsidP="00AF34EA">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408: </w:t>
      </w:r>
      <w:r w:rsidRPr="009B5CBF">
        <w:rPr>
          <w:rFonts w:ascii="Baskerville" w:hAnsi="Baskerville" w:cs="Baskerville"/>
          <w:color w:val="000000"/>
          <w:u w:color="000000"/>
        </w:rPr>
        <w:t xml:space="preserve">Topics in Advanced Creative Writing: </w:t>
      </w:r>
      <w:r>
        <w:rPr>
          <w:rFonts w:ascii="Baskerville" w:hAnsi="Baskerville" w:cs="Baskerville"/>
          <w:color w:val="000000"/>
          <w:u w:color="000000"/>
        </w:rPr>
        <w:t>Nature Writing (Spring 2023)</w:t>
      </w:r>
    </w:p>
    <w:p w14:paraId="11C0D22D" w14:textId="515F720F"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EN329: Engaging with Japanese Literature and Art (Summer 2023) </w:t>
      </w:r>
    </w:p>
    <w:p w14:paraId="5D9AB71E" w14:textId="44EA9E21" w:rsidR="00DC2844" w:rsidRDefault="00DC2844"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311: Oxford Fantasy</w:t>
      </w:r>
      <w:r w:rsidR="000B7004">
        <w:rPr>
          <w:rFonts w:ascii="Baskerville" w:hAnsi="Baskerville" w:cs="Baskerville"/>
          <w:color w:val="000000"/>
          <w:u w:color="000000"/>
        </w:rPr>
        <w:t xml:space="preserve"> Literature</w:t>
      </w:r>
      <w:r>
        <w:rPr>
          <w:rFonts w:ascii="Baskerville" w:hAnsi="Baskerville" w:cs="Baskerville"/>
          <w:color w:val="000000"/>
          <w:u w:color="000000"/>
        </w:rPr>
        <w:t xml:space="preserve"> (Summer </w:t>
      </w:r>
      <w:r w:rsidR="00A45148">
        <w:rPr>
          <w:rFonts w:ascii="Baskerville" w:hAnsi="Baskerville" w:cs="Baskerville"/>
          <w:color w:val="000000"/>
          <w:u w:color="000000"/>
        </w:rPr>
        <w:t>2024, 2025, &amp; 2026</w:t>
      </w:r>
      <w:r w:rsidR="00EE132A">
        <w:rPr>
          <w:rFonts w:ascii="Baskerville" w:hAnsi="Baskerville" w:cs="Baskerville"/>
          <w:color w:val="000000"/>
          <w:u w:color="000000"/>
        </w:rPr>
        <w:t xml:space="preserve"> at Worcester College, Oxford</w:t>
      </w:r>
      <w:r>
        <w:rPr>
          <w:rFonts w:ascii="Baskerville" w:hAnsi="Baskerville" w:cs="Baskerville"/>
          <w:color w:val="000000"/>
          <w:u w:color="000000"/>
        </w:rPr>
        <w:t xml:space="preserve">) </w:t>
      </w:r>
    </w:p>
    <w:p w14:paraId="7EDE28FB" w14:textId="34A70259" w:rsidR="00301F9B" w:rsidRDefault="00301F9B"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308: Novella Writing </w:t>
      </w:r>
      <w:r w:rsidR="00B708F7">
        <w:rPr>
          <w:rFonts w:ascii="Baskerville" w:hAnsi="Baskerville" w:cs="Baskerville"/>
          <w:color w:val="000000"/>
          <w:u w:color="000000"/>
        </w:rPr>
        <w:t xml:space="preserve">(Spring 2025) </w:t>
      </w:r>
    </w:p>
    <w:p w14:paraId="2BAEA2B8" w14:textId="10EF4688" w:rsidR="00795781" w:rsidRPr="00AF34EA" w:rsidRDefault="00795781"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308: Writing the Weird (Spring 2024) </w:t>
      </w:r>
    </w:p>
    <w:p w14:paraId="62493039" w14:textId="7FCB9229"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EN308: Hybrid Forms (Fall 2023) </w:t>
      </w:r>
    </w:p>
    <w:p w14:paraId="7D150C24" w14:textId="77777777" w:rsidR="000B7004" w:rsidRDefault="00AF34EA" w:rsidP="005B0045">
      <w:pPr>
        <w:tabs>
          <w:tab w:val="left" w:pos="6400"/>
        </w:tabs>
        <w:autoSpaceDE w:val="0"/>
        <w:autoSpaceDN w:val="0"/>
        <w:adjustRightInd w:val="0"/>
        <w:rPr>
          <w:rFonts w:ascii="Baskerville" w:hAnsi="Baskerville" w:cs="Baskerville"/>
          <w:color w:val="000000"/>
          <w:u w:color="000000"/>
        </w:rPr>
      </w:pPr>
      <w:r w:rsidRPr="009B5CBF">
        <w:rPr>
          <w:rFonts w:ascii="Baskerville" w:hAnsi="Baskerville" w:cs="Baskerville"/>
          <w:color w:val="000000"/>
          <w:u w:color="000000"/>
        </w:rPr>
        <w:t xml:space="preserve">EN 301: Intermediate Creative Writing: Fiction </w:t>
      </w:r>
      <w:r>
        <w:rPr>
          <w:rFonts w:ascii="Baskerville" w:hAnsi="Baskerville" w:cs="Baskerville"/>
          <w:color w:val="000000"/>
          <w:u w:color="000000"/>
        </w:rPr>
        <w:t>(</w:t>
      </w:r>
      <w:r w:rsidR="000B7004">
        <w:rPr>
          <w:rFonts w:ascii="Baskerville" w:hAnsi="Baskerville" w:cs="Baskerville"/>
          <w:color w:val="000000"/>
          <w:u w:color="000000"/>
        </w:rPr>
        <w:t xml:space="preserve">Fall 2024, </w:t>
      </w:r>
      <w:r>
        <w:rPr>
          <w:rFonts w:ascii="Baskerville" w:hAnsi="Baskerville" w:cs="Baskerville"/>
          <w:color w:val="000000"/>
          <w:u w:color="000000"/>
        </w:rPr>
        <w:t xml:space="preserve">Fall 2023, Fall 2022, Summer 2022, </w:t>
      </w:r>
    </w:p>
    <w:p w14:paraId="4F80FE1B" w14:textId="41E1FA89" w:rsidR="00AF34EA" w:rsidRDefault="000B7004"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w:t>
      </w:r>
      <w:r w:rsidR="00AF34EA">
        <w:rPr>
          <w:rFonts w:ascii="Baskerville" w:hAnsi="Baskerville" w:cs="Baskerville"/>
          <w:color w:val="000000"/>
          <w:u w:color="000000"/>
        </w:rPr>
        <w:t xml:space="preserve">Fall 2021) </w:t>
      </w:r>
    </w:p>
    <w:p w14:paraId="3570E119" w14:textId="10431EE5"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lastRenderedPageBreak/>
        <w:t>EN 219: Honors Early American Literature (Fall 2021)</w:t>
      </w:r>
    </w:p>
    <w:p w14:paraId="58AA1284" w14:textId="697E73C0"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216: Honors British Literature II, 1780-present (Spring 2020)</w:t>
      </w:r>
    </w:p>
    <w:p w14:paraId="00462F0C" w14:textId="2DEB1AFF" w:rsidR="00AF34EA" w:rsidRP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215: Honors Early British Literature (Spring 2022)</w:t>
      </w:r>
    </w:p>
    <w:p w14:paraId="0E35357E" w14:textId="6D5C6DD6" w:rsidR="00B14A21" w:rsidRDefault="00B14A21"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209: Early American Literature (Summer 2023</w:t>
      </w:r>
      <w:r w:rsidR="006B49C4">
        <w:rPr>
          <w:rFonts w:ascii="Baskerville" w:hAnsi="Baskerville" w:cs="Baskerville"/>
          <w:color w:val="000000"/>
          <w:u w:color="000000"/>
        </w:rPr>
        <w:t>, Spring 2025</w:t>
      </w:r>
      <w:r>
        <w:rPr>
          <w:rFonts w:ascii="Baskerville" w:hAnsi="Baskerville" w:cs="Baskerville"/>
          <w:color w:val="000000"/>
          <w:u w:color="000000"/>
        </w:rPr>
        <w:t xml:space="preserve">) </w:t>
      </w:r>
    </w:p>
    <w:p w14:paraId="00B41A28" w14:textId="1FDE896C"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206: British Literature II, 1780-present (Fall 2019)</w:t>
      </w:r>
    </w:p>
    <w:p w14:paraId="3CAE5EAC" w14:textId="35AAF5C6"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205: British Literature I (Spring 2021) </w:t>
      </w:r>
    </w:p>
    <w:p w14:paraId="1400B194" w14:textId="77777777" w:rsidR="000B7004"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200: Intro to Creative Writing </w:t>
      </w:r>
      <w:r w:rsidR="000B7004">
        <w:rPr>
          <w:rFonts w:ascii="Baskerville" w:hAnsi="Baskerville" w:cs="Baskerville"/>
          <w:color w:val="000000"/>
          <w:u w:color="000000"/>
        </w:rPr>
        <w:t xml:space="preserve">(Fall 2024, </w:t>
      </w:r>
      <w:r w:rsidR="00F145CD">
        <w:rPr>
          <w:rFonts w:ascii="Baskerville" w:hAnsi="Baskerville" w:cs="Baskerville"/>
          <w:color w:val="000000"/>
          <w:u w:color="000000"/>
        </w:rPr>
        <w:t xml:space="preserve">Summer 2024, </w:t>
      </w:r>
      <w:r>
        <w:rPr>
          <w:rFonts w:ascii="Baskerville" w:hAnsi="Baskerville" w:cs="Baskerville"/>
          <w:color w:val="000000"/>
          <w:u w:color="000000"/>
        </w:rPr>
        <w:t xml:space="preserve">Fall 2023, Fall 2022, Spring 2021, </w:t>
      </w:r>
    </w:p>
    <w:p w14:paraId="3ECCEAA3" w14:textId="0B645071" w:rsidR="00AF34EA" w:rsidRDefault="000B7004"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w:t>
      </w:r>
      <w:r w:rsidR="00AF34EA">
        <w:rPr>
          <w:rFonts w:ascii="Baskerville" w:hAnsi="Baskerville" w:cs="Baskerville"/>
          <w:color w:val="000000"/>
          <w:u w:color="000000"/>
        </w:rPr>
        <w:t>Spring</w:t>
      </w:r>
      <w:r>
        <w:rPr>
          <w:rFonts w:ascii="Baskerville" w:hAnsi="Baskerville" w:cs="Baskerville"/>
          <w:color w:val="000000"/>
          <w:u w:color="000000"/>
        </w:rPr>
        <w:t xml:space="preserve"> </w:t>
      </w:r>
      <w:r w:rsidR="00AF34EA">
        <w:rPr>
          <w:rFonts w:ascii="Baskerville" w:hAnsi="Baskerville" w:cs="Baskerville"/>
          <w:color w:val="000000"/>
          <w:u w:color="000000"/>
        </w:rPr>
        <w:t>2019)</w:t>
      </w:r>
    </w:p>
    <w:p w14:paraId="0A1D29BB" w14:textId="3C6D6876" w:rsidR="000B7004" w:rsidRPr="00B14A21" w:rsidRDefault="000B7004"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103: Composition and Research (Fall 2024) </w:t>
      </w:r>
    </w:p>
    <w:p w14:paraId="6AFDF4B4" w14:textId="519608C8" w:rsidR="00277120" w:rsidRDefault="00277120"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102: Composition II (</w:t>
      </w:r>
      <w:r w:rsidR="006B49C4">
        <w:rPr>
          <w:rFonts w:ascii="Baskerville" w:hAnsi="Baskerville" w:cs="Baskerville"/>
          <w:color w:val="000000"/>
          <w:u w:color="000000"/>
        </w:rPr>
        <w:t xml:space="preserve">Spring 2025, </w:t>
      </w:r>
      <w:r w:rsidR="00795781">
        <w:rPr>
          <w:rFonts w:ascii="Baskerville" w:hAnsi="Baskerville" w:cs="Baskerville"/>
          <w:color w:val="000000"/>
          <w:u w:color="000000"/>
        </w:rPr>
        <w:t xml:space="preserve">Spring 2024, </w:t>
      </w:r>
      <w:r>
        <w:rPr>
          <w:rFonts w:ascii="Baskerville" w:hAnsi="Baskerville" w:cs="Baskerville"/>
          <w:color w:val="000000"/>
          <w:u w:color="000000"/>
        </w:rPr>
        <w:t>Spring 2023</w:t>
      </w:r>
      <w:r w:rsidR="00AF34EA">
        <w:rPr>
          <w:rFonts w:ascii="Baskerville" w:hAnsi="Baskerville" w:cs="Baskerville"/>
          <w:color w:val="000000"/>
          <w:u w:color="000000"/>
        </w:rPr>
        <w:t>, Spring 2022</w:t>
      </w:r>
      <w:r>
        <w:rPr>
          <w:rFonts w:ascii="Baskerville" w:hAnsi="Baskerville" w:cs="Baskerville"/>
          <w:color w:val="000000"/>
          <w:u w:color="000000"/>
        </w:rPr>
        <w:t>)</w:t>
      </w:r>
    </w:p>
    <w:p w14:paraId="339B48C3" w14:textId="3D7DAED9" w:rsidR="009B5CBF" w:rsidRDefault="009B5CBF"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101: Composition </w:t>
      </w:r>
      <w:r w:rsidR="00AF34EA">
        <w:rPr>
          <w:rFonts w:ascii="Baskerville" w:hAnsi="Baskerville" w:cs="Baskerville"/>
          <w:color w:val="000000"/>
          <w:u w:color="000000"/>
        </w:rPr>
        <w:t xml:space="preserve">I </w:t>
      </w:r>
      <w:r>
        <w:rPr>
          <w:rFonts w:ascii="Baskerville" w:hAnsi="Baskerville" w:cs="Baskerville"/>
          <w:color w:val="000000"/>
          <w:u w:color="000000"/>
        </w:rPr>
        <w:t>(Fall 202</w:t>
      </w:r>
      <w:r w:rsidR="00AF34EA">
        <w:rPr>
          <w:rFonts w:ascii="Baskerville" w:hAnsi="Baskerville" w:cs="Baskerville"/>
          <w:color w:val="000000"/>
          <w:u w:color="000000"/>
        </w:rPr>
        <w:t>3, Fall 2022, Fall 2021, Fall 2018</w:t>
      </w:r>
      <w:r>
        <w:rPr>
          <w:rFonts w:ascii="Baskerville" w:hAnsi="Baskerville" w:cs="Baskerville"/>
          <w:color w:val="000000"/>
          <w:u w:color="000000"/>
        </w:rPr>
        <w:t>)</w:t>
      </w:r>
    </w:p>
    <w:p w14:paraId="1A798E6F" w14:textId="77777777" w:rsidR="005B0045" w:rsidRPr="001B35F0" w:rsidRDefault="005B0045" w:rsidP="005B0045">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Alabama Prison Arts + Education Project: The Art of Brevity: Flash Fiction through the Ages </w:t>
      </w:r>
      <w:r>
        <w:rPr>
          <w:rFonts w:ascii="Baskerville" w:hAnsi="Baskerville" w:cs="Baskerville"/>
          <w:color w:val="000000"/>
          <w:u w:color="000000"/>
        </w:rPr>
        <w:tab/>
        <w:t xml:space="preserve">(Creative Writing and Literature Course, William E. Donaldson Correctional Facility, </w:t>
      </w:r>
      <w:r>
        <w:rPr>
          <w:rFonts w:ascii="Baskerville" w:hAnsi="Baskerville" w:cs="Baskerville"/>
          <w:color w:val="000000"/>
          <w:u w:color="000000"/>
        </w:rPr>
        <w:tab/>
        <w:t xml:space="preserve">Spring 2021) </w:t>
      </w:r>
    </w:p>
    <w:p w14:paraId="4459EFFF" w14:textId="77777777" w:rsidR="005B0045" w:rsidRDefault="005B0045" w:rsidP="005B0045">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Alabama Prison Arts + Education Project: The Art of Brevity: Flash Fiction through the Ages </w:t>
      </w:r>
      <w:r>
        <w:rPr>
          <w:rFonts w:ascii="Baskerville" w:hAnsi="Baskerville" w:cs="Baskerville"/>
          <w:color w:val="000000"/>
          <w:u w:color="000000"/>
        </w:rPr>
        <w:tab/>
        <w:t xml:space="preserve">(Creative Writing and Literature Course, Julia Tutwiler Prison for Women, Fall 2020) </w:t>
      </w:r>
    </w:p>
    <w:p w14:paraId="681A3B8A" w14:textId="77777777" w:rsidR="00494958" w:rsidRDefault="00494958" w:rsidP="005B0045">
      <w:pPr>
        <w:tabs>
          <w:tab w:val="left" w:pos="6400"/>
        </w:tabs>
        <w:autoSpaceDE w:val="0"/>
        <w:autoSpaceDN w:val="0"/>
        <w:adjustRightInd w:val="0"/>
        <w:rPr>
          <w:rFonts w:ascii="Baskerville" w:hAnsi="Baskerville" w:cs="Baskerville"/>
          <w:color w:val="000000"/>
          <w:u w:color="000000"/>
        </w:rPr>
      </w:pPr>
    </w:p>
    <w:p w14:paraId="323CA7EA" w14:textId="77777777" w:rsidR="005B0045" w:rsidRDefault="005B0045" w:rsidP="005B0045">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Teaching as Primary Instructor at the University of Alabama, Birmingham: </w:t>
      </w:r>
    </w:p>
    <w:p w14:paraId="5C029BEA" w14:textId="77777777" w:rsidR="005B0045" w:rsidRDefault="005B0045" w:rsidP="005B0045">
      <w:pPr>
        <w:tabs>
          <w:tab w:val="left" w:pos="6400"/>
        </w:tabs>
        <w:autoSpaceDE w:val="0"/>
        <w:autoSpaceDN w:val="0"/>
        <w:adjustRightInd w:val="0"/>
        <w:rPr>
          <w:rFonts w:ascii="Baskerville" w:hAnsi="Baskerville" w:cs="Baskerville"/>
          <w:b/>
          <w:bCs/>
          <w:color w:val="000000"/>
          <w:u w:color="000000"/>
        </w:rPr>
      </w:pPr>
    </w:p>
    <w:p w14:paraId="6B244D07" w14:textId="77777777"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EH 106: Developmental Writing: Writing the Self (Spring 2021) </w:t>
      </w:r>
    </w:p>
    <w:p w14:paraId="4AAD40D4" w14:textId="64FE7F24" w:rsidR="00AF34EA" w:rsidRDefault="00AF34EA"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EH 101: Composition: Memoir Writing (Fall 2020) </w:t>
      </w:r>
    </w:p>
    <w:p w14:paraId="6AABEA65" w14:textId="77777777" w:rsidR="005B0045" w:rsidRPr="00F21F6F"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EH 096: Developmental Writing Lab (Spring 2021)</w:t>
      </w:r>
    </w:p>
    <w:p w14:paraId="29320A1B" w14:textId="77777777" w:rsidR="005B0045" w:rsidRDefault="005B0045" w:rsidP="005B0045">
      <w:pPr>
        <w:tabs>
          <w:tab w:val="left" w:pos="6400"/>
        </w:tabs>
        <w:autoSpaceDE w:val="0"/>
        <w:autoSpaceDN w:val="0"/>
        <w:adjustRightInd w:val="0"/>
        <w:rPr>
          <w:rFonts w:ascii="Baskerville" w:hAnsi="Baskerville" w:cs="Baskerville"/>
          <w:color w:val="000000"/>
          <w:u w:color="000000"/>
        </w:rPr>
      </w:pPr>
    </w:p>
    <w:p w14:paraId="7FBA675A" w14:textId="77777777" w:rsidR="005B0045" w:rsidRDefault="005B0045" w:rsidP="005B0045">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Teaching as Primary Instructor at the University of Michigan:</w:t>
      </w:r>
    </w:p>
    <w:p w14:paraId="2D1BD4B8" w14:textId="77777777" w:rsidR="005B0045" w:rsidRDefault="005B0045" w:rsidP="005B0045">
      <w:pPr>
        <w:tabs>
          <w:tab w:val="left" w:pos="6400"/>
        </w:tabs>
        <w:autoSpaceDE w:val="0"/>
        <w:autoSpaceDN w:val="0"/>
        <w:adjustRightInd w:val="0"/>
        <w:rPr>
          <w:rFonts w:ascii="Baskerville" w:hAnsi="Baskerville" w:cs="Baskerville"/>
          <w:b/>
          <w:bCs/>
          <w:color w:val="000000"/>
          <w:u w:color="000000"/>
        </w:rPr>
      </w:pPr>
    </w:p>
    <w:p w14:paraId="1FBC5569" w14:textId="0A2216E9"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124: </w:t>
      </w:r>
      <w:r w:rsidR="00666F9B">
        <w:rPr>
          <w:rFonts w:ascii="Baskerville" w:hAnsi="Baskerville" w:cs="Baskerville"/>
          <w:color w:val="000000"/>
          <w:u w:color="000000"/>
        </w:rPr>
        <w:t>Fantasy Literature</w:t>
      </w:r>
      <w:r>
        <w:rPr>
          <w:rFonts w:ascii="Baskerville" w:hAnsi="Baskerville" w:cs="Baskerville"/>
          <w:color w:val="000000"/>
          <w:u w:color="000000"/>
        </w:rPr>
        <w:t xml:space="preserve"> (Summer 2018</w:t>
      </w:r>
      <w:r w:rsidR="00666F9B">
        <w:rPr>
          <w:rFonts w:ascii="Baskerville" w:hAnsi="Baskerville" w:cs="Baskerville"/>
          <w:color w:val="000000"/>
          <w:u w:color="000000"/>
        </w:rPr>
        <w:t xml:space="preserve">) </w:t>
      </w:r>
    </w:p>
    <w:p w14:paraId="17256A53" w14:textId="7F6AB835"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124: </w:t>
      </w:r>
      <w:r w:rsidR="000D7BC8">
        <w:rPr>
          <w:rFonts w:ascii="Baskerville" w:hAnsi="Baskerville" w:cs="Baskerville"/>
          <w:color w:val="000000"/>
          <w:u w:color="000000"/>
        </w:rPr>
        <w:t xml:space="preserve">World Mythology </w:t>
      </w:r>
      <w:r>
        <w:rPr>
          <w:rFonts w:ascii="Baskerville" w:hAnsi="Baskerville" w:cs="Baskerville"/>
          <w:color w:val="000000"/>
          <w:u w:color="000000"/>
        </w:rPr>
        <w:t>(Spring 2018</w:t>
      </w:r>
      <w:r w:rsidR="00AF34EA">
        <w:rPr>
          <w:rFonts w:ascii="Baskerville" w:hAnsi="Baskerville" w:cs="Baskerville"/>
          <w:color w:val="000000"/>
          <w:u w:color="000000"/>
        </w:rPr>
        <w:t>, Fall 2017</w:t>
      </w:r>
      <w:r>
        <w:rPr>
          <w:rFonts w:ascii="Baskerville" w:hAnsi="Baskerville" w:cs="Baskerville"/>
          <w:color w:val="000000"/>
          <w:u w:color="000000"/>
        </w:rPr>
        <w:t>)</w:t>
      </w:r>
    </w:p>
    <w:p w14:paraId="109F1D37" w14:textId="37DB86A0"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EN 124: </w:t>
      </w:r>
      <w:r w:rsidR="000D7BC8">
        <w:rPr>
          <w:rFonts w:ascii="Baskerville" w:hAnsi="Baskerville" w:cs="Baskerville"/>
          <w:color w:val="000000"/>
          <w:u w:color="000000"/>
        </w:rPr>
        <w:t xml:space="preserve">Weird Fiction </w:t>
      </w:r>
      <w:r>
        <w:rPr>
          <w:rFonts w:ascii="Baskerville" w:hAnsi="Baskerville" w:cs="Baskerville"/>
          <w:color w:val="000000"/>
          <w:u w:color="000000"/>
        </w:rPr>
        <w:t>(Winter 2016</w:t>
      </w:r>
      <w:r w:rsidR="00AF34EA">
        <w:rPr>
          <w:rFonts w:ascii="Baskerville" w:hAnsi="Baskerville" w:cs="Baskerville"/>
          <w:color w:val="000000"/>
          <w:u w:color="000000"/>
        </w:rPr>
        <w:t>, Fall 2015</w:t>
      </w:r>
      <w:r>
        <w:rPr>
          <w:rFonts w:ascii="Baskerville" w:hAnsi="Baskerville" w:cs="Baskerville"/>
          <w:color w:val="000000"/>
          <w:u w:color="000000"/>
        </w:rPr>
        <w:t>)</w:t>
      </w:r>
    </w:p>
    <w:p w14:paraId="361BA913" w14:textId="27333983"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125: Writing and Academic Inquiry (Winter 2015</w:t>
      </w:r>
      <w:r w:rsidR="00AF34EA">
        <w:rPr>
          <w:rFonts w:ascii="Baskerville" w:hAnsi="Baskerville" w:cs="Baskerville"/>
          <w:color w:val="000000"/>
          <w:u w:color="000000"/>
        </w:rPr>
        <w:t xml:space="preserve">, Fall 2014) </w:t>
      </w:r>
    </w:p>
    <w:p w14:paraId="3F618CC1" w14:textId="77777777" w:rsidR="005B0045" w:rsidRDefault="005B0045" w:rsidP="005B0045">
      <w:pPr>
        <w:tabs>
          <w:tab w:val="left" w:pos="6400"/>
        </w:tabs>
        <w:autoSpaceDE w:val="0"/>
        <w:autoSpaceDN w:val="0"/>
        <w:adjustRightInd w:val="0"/>
        <w:jc w:val="right"/>
        <w:rPr>
          <w:rFonts w:ascii="Baskerville" w:hAnsi="Baskerville" w:cs="Baskerville"/>
          <w:color w:val="000000"/>
          <w:u w:color="000000"/>
        </w:rPr>
      </w:pPr>
    </w:p>
    <w:p w14:paraId="1C618C13" w14:textId="77777777" w:rsidR="005B0045" w:rsidRDefault="005B0045" w:rsidP="005B0045">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Teaching as Graduate Student Instructor at the University of Michigan: </w:t>
      </w:r>
    </w:p>
    <w:p w14:paraId="65478513" w14:textId="77777777" w:rsidR="005B0045" w:rsidRDefault="005B0045" w:rsidP="005B0045">
      <w:pPr>
        <w:tabs>
          <w:tab w:val="left" w:pos="6400"/>
        </w:tabs>
        <w:autoSpaceDE w:val="0"/>
        <w:autoSpaceDN w:val="0"/>
        <w:adjustRightInd w:val="0"/>
        <w:rPr>
          <w:rFonts w:ascii="Baskerville" w:hAnsi="Baskerville" w:cs="Baskerville"/>
          <w:b/>
          <w:bCs/>
          <w:color w:val="000000"/>
          <w:u w:color="000000"/>
        </w:rPr>
      </w:pPr>
    </w:p>
    <w:p w14:paraId="03C91162" w14:textId="77777777"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312/ENV 354: History &amp; Literature of the Rockies (Summer 2015, Jackson, Wyoming)</w:t>
      </w:r>
    </w:p>
    <w:p w14:paraId="53AC8A28" w14:textId="77777777"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312/ENV 354: History &amp; Literature of the Rockies (Summer 2014, Jackson, Wyoming)</w:t>
      </w:r>
    </w:p>
    <w:p w14:paraId="1D3D0B28" w14:textId="77777777"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362: The American Novel (Winter 2014)</w:t>
      </w:r>
    </w:p>
    <w:p w14:paraId="49E1C337" w14:textId="77777777" w:rsidR="005B0045" w:rsidRDefault="005B0045" w:rsidP="005B004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 363: The Modern British Novel (Fall 2013)</w:t>
      </w:r>
    </w:p>
    <w:p w14:paraId="6DA49D77" w14:textId="77777777" w:rsidR="00323862" w:rsidRDefault="00323862" w:rsidP="0054070C">
      <w:pPr>
        <w:tabs>
          <w:tab w:val="left" w:pos="6400"/>
        </w:tabs>
        <w:autoSpaceDE w:val="0"/>
        <w:autoSpaceDN w:val="0"/>
        <w:adjustRightInd w:val="0"/>
        <w:rPr>
          <w:rFonts w:ascii="Baskerville" w:hAnsi="Baskerville" w:cs="Baskerville"/>
          <w:color w:val="000000"/>
        </w:rPr>
      </w:pPr>
    </w:p>
    <w:p w14:paraId="037FF7B2" w14:textId="77777777" w:rsidR="001231B5" w:rsidRDefault="001231B5" w:rsidP="00323862">
      <w:pPr>
        <w:tabs>
          <w:tab w:val="left" w:pos="6400"/>
        </w:tabs>
        <w:autoSpaceDE w:val="0"/>
        <w:autoSpaceDN w:val="0"/>
        <w:adjustRightInd w:val="0"/>
        <w:rPr>
          <w:rFonts w:ascii="Baskerville" w:hAnsi="Baskerville" w:cs="Baskerville"/>
          <w:b/>
          <w:bCs/>
          <w:color w:val="000000"/>
          <w:u w:color="000000"/>
        </w:rPr>
      </w:pPr>
    </w:p>
    <w:p w14:paraId="7BF6B7E8" w14:textId="7A537D4E" w:rsidR="001231B5" w:rsidRDefault="001231B5" w:rsidP="001231B5">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Service at the University of </w:t>
      </w:r>
      <w:r w:rsidR="00414C64">
        <w:rPr>
          <w:rFonts w:ascii="Baskerville" w:hAnsi="Baskerville" w:cs="Baskerville"/>
          <w:b/>
          <w:bCs/>
          <w:color w:val="000000"/>
          <w:u w:color="000000"/>
        </w:rPr>
        <w:t xml:space="preserve">West </w:t>
      </w:r>
      <w:r>
        <w:rPr>
          <w:rFonts w:ascii="Baskerville" w:hAnsi="Baskerville" w:cs="Baskerville"/>
          <w:b/>
          <w:bCs/>
          <w:color w:val="000000"/>
          <w:u w:color="000000"/>
        </w:rPr>
        <w:t xml:space="preserve">Alabama: </w:t>
      </w:r>
    </w:p>
    <w:p w14:paraId="30E6D53B" w14:textId="77777777" w:rsidR="00414C64" w:rsidRDefault="00414C64" w:rsidP="001231B5">
      <w:pPr>
        <w:tabs>
          <w:tab w:val="left" w:pos="6400"/>
        </w:tabs>
        <w:autoSpaceDE w:val="0"/>
        <w:autoSpaceDN w:val="0"/>
        <w:adjustRightInd w:val="0"/>
        <w:rPr>
          <w:rFonts w:ascii="Baskerville" w:hAnsi="Baskerville" w:cs="Baskerville"/>
          <w:b/>
          <w:bCs/>
          <w:color w:val="000000"/>
          <w:u w:color="000000"/>
        </w:rPr>
      </w:pPr>
    </w:p>
    <w:p w14:paraId="7CF5DF7B" w14:textId="5386FA65" w:rsidR="000232A1" w:rsidRPr="000232A1" w:rsidRDefault="00824A9D" w:rsidP="001231B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w:t>
      </w:r>
      <w:r w:rsidR="000232A1">
        <w:rPr>
          <w:rFonts w:ascii="Baskerville" w:hAnsi="Baskerville" w:cs="Baskerville"/>
          <w:color w:val="000000"/>
          <w:u w:color="000000"/>
        </w:rPr>
        <w:t xml:space="preserve">Judge for the </w:t>
      </w:r>
      <w:r>
        <w:rPr>
          <w:rFonts w:ascii="Baskerville" w:hAnsi="Baskerville" w:cs="Baskerville"/>
          <w:color w:val="000000"/>
          <w:u w:color="000000"/>
        </w:rPr>
        <w:t xml:space="preserve">F. Scott </w:t>
      </w:r>
      <w:r w:rsidR="000232A1">
        <w:rPr>
          <w:rFonts w:ascii="Baskerville" w:hAnsi="Baskerville" w:cs="Baskerville"/>
          <w:color w:val="000000"/>
          <w:u w:color="000000"/>
        </w:rPr>
        <w:t xml:space="preserve">Fitzgerald Literary </w:t>
      </w:r>
      <w:r>
        <w:rPr>
          <w:rFonts w:ascii="Baskerville" w:hAnsi="Baskerville" w:cs="Baskerville"/>
          <w:color w:val="000000"/>
          <w:u w:color="000000"/>
        </w:rPr>
        <w:t xml:space="preserve">Festival </w:t>
      </w:r>
      <w:r w:rsidR="000232A1">
        <w:rPr>
          <w:rFonts w:ascii="Baskerville" w:hAnsi="Baskerville" w:cs="Baskerville"/>
          <w:color w:val="000000"/>
          <w:u w:color="000000"/>
        </w:rPr>
        <w:t xml:space="preserve">Contest </w:t>
      </w:r>
      <w:r>
        <w:rPr>
          <w:rFonts w:ascii="Baskerville" w:hAnsi="Baskerville" w:cs="Baskerville"/>
          <w:color w:val="000000"/>
          <w:u w:color="000000"/>
        </w:rPr>
        <w:t xml:space="preserve">Short Story Contest (2026) </w:t>
      </w:r>
    </w:p>
    <w:p w14:paraId="571B46EB" w14:textId="07BCD3E7" w:rsidR="000232A1" w:rsidRDefault="00824A9D"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w:t>
      </w:r>
      <w:r w:rsidR="000232A1">
        <w:rPr>
          <w:rFonts w:ascii="Baskerville" w:hAnsi="Baskerville" w:cs="Baskerville"/>
          <w:color w:val="000000"/>
          <w:u w:color="000000"/>
        </w:rPr>
        <w:t>Hiring committee member (2025-6)</w:t>
      </w:r>
    </w:p>
    <w:p w14:paraId="04955B03" w14:textId="4B946FF4" w:rsidR="00824A9D" w:rsidRDefault="00824A9D"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-Developed two new online courses</w:t>
      </w:r>
      <w:r w:rsidR="00213557">
        <w:rPr>
          <w:rFonts w:ascii="Baskerville" w:hAnsi="Baskerville" w:cs="Baskerville"/>
          <w:color w:val="000000"/>
          <w:u w:color="000000"/>
        </w:rPr>
        <w:t xml:space="preserve">, EH 221 &amp; 222 </w:t>
      </w:r>
      <w:r>
        <w:rPr>
          <w:rFonts w:ascii="Baskerville" w:hAnsi="Baskerville" w:cs="Baskerville"/>
          <w:color w:val="000000"/>
          <w:u w:color="000000"/>
        </w:rPr>
        <w:t>(2026)</w:t>
      </w:r>
    </w:p>
    <w:p w14:paraId="5EEB84F1" w14:textId="69526CC0" w:rsidR="000232A1" w:rsidRDefault="00824A9D"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w:t>
      </w:r>
      <w:r w:rsidR="000232A1">
        <w:rPr>
          <w:rFonts w:ascii="Baskerville" w:hAnsi="Baskerville" w:cs="Baskerville"/>
          <w:color w:val="000000"/>
          <w:u w:color="000000"/>
        </w:rPr>
        <w:t>Reviewed essays for the Tucker Award</w:t>
      </w:r>
      <w:r>
        <w:rPr>
          <w:rFonts w:ascii="Baskerville" w:hAnsi="Baskerville" w:cs="Baskerville"/>
          <w:color w:val="000000"/>
          <w:u w:color="000000"/>
        </w:rPr>
        <w:t xml:space="preserve"> (2026)</w:t>
      </w:r>
    </w:p>
    <w:p w14:paraId="2387E8FB" w14:textId="1A22E795" w:rsidR="000232A1" w:rsidRDefault="00824A9D"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w:t>
      </w:r>
      <w:r w:rsidR="000232A1">
        <w:rPr>
          <w:rFonts w:ascii="Baskerville" w:hAnsi="Baskerville" w:cs="Baskerville"/>
          <w:color w:val="000000"/>
          <w:u w:color="000000"/>
        </w:rPr>
        <w:t xml:space="preserve">Dissertation committee member (2026-present) </w:t>
      </w:r>
    </w:p>
    <w:p w14:paraId="12E4EB7C" w14:textId="0ABF53BB" w:rsidR="00213557" w:rsidRDefault="00213557"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-Master’s thesis committee member (2026-present) </w:t>
      </w:r>
    </w:p>
    <w:p w14:paraId="0809F105" w14:textId="7869EA6A" w:rsidR="00824A9D" w:rsidRDefault="00824A9D"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-Revised EH 102 and EH 222 pre-and-post tests </w:t>
      </w:r>
    </w:p>
    <w:p w14:paraId="13968B21" w14:textId="481AECD6" w:rsidR="000232A1" w:rsidRDefault="00824A9D"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lastRenderedPageBreak/>
        <w:t>-</w:t>
      </w:r>
      <w:r w:rsidR="000232A1">
        <w:rPr>
          <w:rFonts w:ascii="Baskerville" w:hAnsi="Baskerville" w:cs="Baskerville"/>
          <w:color w:val="000000"/>
          <w:u w:color="000000"/>
        </w:rPr>
        <w:t>Designed course posters (2025-6)</w:t>
      </w:r>
    </w:p>
    <w:p w14:paraId="2CCA9466" w14:textId="4BFC9FF0" w:rsidR="00824A9D" w:rsidRDefault="00824A9D" w:rsidP="00824A9D">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-Drove and accompanied students to the Mississippi Book Festival in Jackson, MS (2025) </w:t>
      </w:r>
    </w:p>
    <w:p w14:paraId="57532BF7" w14:textId="77777777" w:rsidR="00824A9D" w:rsidRDefault="00824A9D" w:rsidP="00323862">
      <w:pPr>
        <w:tabs>
          <w:tab w:val="left" w:pos="6400"/>
        </w:tabs>
        <w:autoSpaceDE w:val="0"/>
        <w:autoSpaceDN w:val="0"/>
        <w:adjustRightInd w:val="0"/>
        <w:rPr>
          <w:rFonts w:ascii="Baskerville" w:hAnsi="Baskerville" w:cs="Baskerville"/>
          <w:color w:val="000000"/>
          <w:u w:color="000000"/>
        </w:rPr>
      </w:pPr>
    </w:p>
    <w:p w14:paraId="2277A9BD" w14:textId="77777777" w:rsidR="001231B5" w:rsidRDefault="001231B5" w:rsidP="00323862">
      <w:pPr>
        <w:tabs>
          <w:tab w:val="left" w:pos="6400"/>
        </w:tabs>
        <w:autoSpaceDE w:val="0"/>
        <w:autoSpaceDN w:val="0"/>
        <w:adjustRightInd w:val="0"/>
        <w:rPr>
          <w:rFonts w:ascii="Baskerville" w:hAnsi="Baskerville" w:cs="Baskerville"/>
          <w:b/>
          <w:bCs/>
          <w:color w:val="000000"/>
          <w:u w:color="000000"/>
        </w:rPr>
      </w:pPr>
    </w:p>
    <w:p w14:paraId="5F39CCD3" w14:textId="79AAA48D" w:rsidR="00323862" w:rsidRDefault="00323862" w:rsidP="00323862">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Service at the University of Alabama: </w:t>
      </w:r>
    </w:p>
    <w:p w14:paraId="34397341" w14:textId="038607EA" w:rsidR="0098676C" w:rsidRPr="0098676C" w:rsidRDefault="0098676C" w:rsidP="00323862">
      <w:pPr>
        <w:tabs>
          <w:tab w:val="left" w:pos="6400"/>
        </w:tabs>
        <w:autoSpaceDE w:val="0"/>
        <w:autoSpaceDN w:val="0"/>
        <w:adjustRightInd w:val="0"/>
        <w:rPr>
          <w:rFonts w:ascii="Baskerville" w:hAnsi="Baskerville" w:cs="Baskerville"/>
          <w:color w:val="000000"/>
          <w:u w:color="000000"/>
        </w:rPr>
      </w:pPr>
    </w:p>
    <w:p w14:paraId="19A36D94" w14:textId="1A1A186D" w:rsidR="00DC2844" w:rsidRDefault="00DC2844"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Co-director of the UA at Oxford program (</w:t>
      </w:r>
      <w:r w:rsidR="00213557">
        <w:rPr>
          <w:rFonts w:ascii="Baskerville" w:hAnsi="Baskerville" w:cs="Baskerville"/>
          <w:color w:val="000000"/>
          <w:u w:color="000000"/>
        </w:rPr>
        <w:t>2025</w:t>
      </w:r>
      <w:r>
        <w:rPr>
          <w:rFonts w:ascii="Baskerville" w:hAnsi="Baskerville" w:cs="Baskerville"/>
          <w:color w:val="000000"/>
          <w:u w:color="000000"/>
        </w:rPr>
        <w:t xml:space="preserve">) </w:t>
      </w:r>
    </w:p>
    <w:p w14:paraId="72821565" w14:textId="5E668C60" w:rsidR="00213557" w:rsidRDefault="00213557"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Faculty member of the UA at Oxford program (2024 &amp; 2026) </w:t>
      </w:r>
    </w:p>
    <w:p w14:paraId="013A8DC5" w14:textId="0C59666E" w:rsidR="0098676C" w:rsidRDefault="0098676C" w:rsidP="00DC2844">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Member of the Fulbright Scholarship review committee (</w:t>
      </w:r>
      <w:r w:rsidR="001231B5">
        <w:rPr>
          <w:rFonts w:ascii="Baskerville" w:hAnsi="Baskerville" w:cs="Baskerville"/>
          <w:color w:val="000000"/>
          <w:u w:color="000000"/>
        </w:rPr>
        <w:t>2024-2025</w:t>
      </w:r>
      <w:r>
        <w:rPr>
          <w:rFonts w:ascii="Baskerville" w:hAnsi="Baskerville" w:cs="Baskerville"/>
          <w:color w:val="000000"/>
          <w:u w:color="000000"/>
        </w:rPr>
        <w:t xml:space="preserve">) </w:t>
      </w:r>
    </w:p>
    <w:p w14:paraId="5B62C0D9" w14:textId="441CDBA2" w:rsidR="00323862" w:rsidRDefault="00323862"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Faculty Advisor for the UA Writers Guild (</w:t>
      </w:r>
      <w:r w:rsidR="001231B5">
        <w:rPr>
          <w:rFonts w:ascii="Baskerville" w:hAnsi="Baskerville" w:cs="Baskerville"/>
          <w:color w:val="000000"/>
          <w:u w:color="000000"/>
        </w:rPr>
        <w:t>2023-2025</w:t>
      </w:r>
      <w:r>
        <w:rPr>
          <w:rFonts w:ascii="Baskerville" w:hAnsi="Baskerville" w:cs="Baskerville"/>
          <w:color w:val="000000"/>
          <w:u w:color="000000"/>
        </w:rPr>
        <w:t xml:space="preserve">) </w:t>
      </w:r>
    </w:p>
    <w:p w14:paraId="76E395CA" w14:textId="135AF67C" w:rsidR="00323862" w:rsidRDefault="00323862"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Judge for the Ruth Larcom Scholarship Contest (2022)</w:t>
      </w:r>
    </w:p>
    <w:p w14:paraId="7C5D5326" w14:textId="2ADDB6CB" w:rsidR="00323862" w:rsidRPr="00323862" w:rsidRDefault="00323862" w:rsidP="0032386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MFA Student Mentor (2021-22)</w:t>
      </w:r>
    </w:p>
    <w:p w14:paraId="480B5A25" w14:textId="63FCA075" w:rsidR="0054070C" w:rsidRPr="009C2539" w:rsidRDefault="0054070C" w:rsidP="0054070C">
      <w:pPr>
        <w:tabs>
          <w:tab w:val="left" w:pos="6400"/>
        </w:tabs>
        <w:autoSpaceDE w:val="0"/>
        <w:autoSpaceDN w:val="0"/>
        <w:adjustRightInd w:val="0"/>
        <w:rPr>
          <w:rFonts w:ascii="Baskerville" w:hAnsi="Baskerville" w:cs="Baskerville"/>
          <w:color w:val="000000"/>
        </w:rPr>
      </w:pPr>
      <w:r>
        <w:rPr>
          <w:rFonts w:ascii="Baskerville" w:hAnsi="Baskerville" w:cs="Baskerville"/>
          <w:color w:val="000000"/>
        </w:rPr>
        <w:tab/>
      </w:r>
    </w:p>
    <w:p w14:paraId="39A1A0FA" w14:textId="4BFEE1FF" w:rsidR="00352B42" w:rsidRDefault="008921C0" w:rsidP="00352B42">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Literary &amp; </w:t>
      </w:r>
      <w:r w:rsidR="00352B42">
        <w:rPr>
          <w:rFonts w:ascii="Baskerville" w:hAnsi="Baskerville" w:cs="Baskerville"/>
          <w:b/>
          <w:bCs/>
          <w:color w:val="000000"/>
          <w:u w:color="000000"/>
        </w:rPr>
        <w:t xml:space="preserve">Graduate School Awards, Grants, and Honors: </w:t>
      </w:r>
    </w:p>
    <w:p w14:paraId="770C5D0A" w14:textId="77777777" w:rsidR="000444CB" w:rsidRDefault="000444CB" w:rsidP="00352B42">
      <w:pPr>
        <w:tabs>
          <w:tab w:val="left" w:pos="6400"/>
        </w:tabs>
        <w:autoSpaceDE w:val="0"/>
        <w:autoSpaceDN w:val="0"/>
        <w:adjustRightInd w:val="0"/>
        <w:rPr>
          <w:rFonts w:ascii="Baskerville" w:hAnsi="Baskerville" w:cs="Baskerville"/>
          <w:b/>
          <w:bCs/>
          <w:color w:val="000000"/>
          <w:u w:color="000000"/>
        </w:rPr>
      </w:pPr>
    </w:p>
    <w:p w14:paraId="1016C908" w14:textId="449F2BD0" w:rsidR="000444CB" w:rsidRPr="000444CB" w:rsidRDefault="00824A9D"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Winner of the F</w:t>
      </w:r>
      <w:r w:rsidR="000444CB">
        <w:rPr>
          <w:rFonts w:ascii="Baskerville" w:hAnsi="Baskerville" w:cs="Baskerville"/>
          <w:color w:val="000000"/>
          <w:u w:color="000000"/>
        </w:rPr>
        <w:t xml:space="preserve">oreword Indies </w:t>
      </w:r>
      <w:r w:rsidR="00EB74ED">
        <w:rPr>
          <w:rFonts w:ascii="Baskerville" w:hAnsi="Baskerville" w:cs="Baskerville"/>
          <w:color w:val="000000"/>
          <w:u w:color="000000"/>
        </w:rPr>
        <w:t xml:space="preserve">Silver </w:t>
      </w:r>
      <w:r w:rsidR="000444CB">
        <w:rPr>
          <w:rFonts w:ascii="Baskerville" w:hAnsi="Baskerville" w:cs="Baskerville"/>
          <w:color w:val="000000"/>
          <w:u w:color="000000"/>
        </w:rPr>
        <w:t xml:space="preserve">Award, </w:t>
      </w:r>
      <w:r w:rsidR="000444CB">
        <w:rPr>
          <w:rFonts w:ascii="Baskerville" w:hAnsi="Baskerville" w:cs="Baskerville"/>
          <w:i/>
          <w:iCs/>
          <w:color w:val="000000"/>
          <w:u w:color="000000"/>
        </w:rPr>
        <w:t xml:space="preserve">Hermits Die on Thursday </w:t>
      </w:r>
      <w:r w:rsidR="000444CB">
        <w:rPr>
          <w:rFonts w:ascii="Baskerville" w:hAnsi="Baskerville" w:cs="Baskerville"/>
          <w:color w:val="000000"/>
          <w:u w:color="000000"/>
        </w:rPr>
        <w:t xml:space="preserve">(2026) </w:t>
      </w:r>
    </w:p>
    <w:p w14:paraId="3462E54A" w14:textId="3154DF34" w:rsidR="00586125" w:rsidRPr="0053144F" w:rsidRDefault="00586125" w:rsidP="0058612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Awarded UA Subvention Grant to collaborate with two artists for </w:t>
      </w:r>
      <w:r>
        <w:rPr>
          <w:rFonts w:ascii="Baskerville" w:hAnsi="Baskerville" w:cs="Baskerville"/>
          <w:i/>
          <w:iCs/>
          <w:color w:val="000000"/>
          <w:u w:color="000000"/>
        </w:rPr>
        <w:t xml:space="preserve">Hermits Die on Thursday </w:t>
      </w:r>
      <w:r w:rsidR="0053144F">
        <w:rPr>
          <w:rFonts w:ascii="Baskerville" w:hAnsi="Baskerville" w:cs="Baskerville"/>
          <w:color w:val="000000"/>
          <w:u w:color="000000"/>
        </w:rPr>
        <w:t>(2024)</w:t>
      </w:r>
    </w:p>
    <w:p w14:paraId="0DE9D91D" w14:textId="77777777" w:rsidR="00AE5E35" w:rsidRDefault="00AE5E35" w:rsidP="00AE5E35">
      <w:pPr>
        <w:tabs>
          <w:tab w:val="left" w:pos="6400"/>
        </w:tabs>
        <w:autoSpaceDE w:val="0"/>
        <w:autoSpaceDN w:val="0"/>
        <w:adjustRightInd w:val="0"/>
        <w:rPr>
          <w:rFonts w:ascii="Baskerville" w:hAnsi="Baskerville" w:cs="Baskerville"/>
          <w:color w:val="000000"/>
          <w:u w:color="000000"/>
        </w:rPr>
      </w:pPr>
      <w:r>
        <w:rPr>
          <w:rFonts w:ascii="Baskerville" w:hAnsi="Baskerville" w:cs="Baskerville"/>
          <w:i/>
          <w:iCs/>
          <w:color w:val="000000"/>
          <w:u w:color="000000"/>
        </w:rPr>
        <w:t xml:space="preserve">The Gospel of Rot </w:t>
      </w:r>
      <w:r>
        <w:rPr>
          <w:rFonts w:ascii="Baskerville" w:hAnsi="Baskerville" w:cs="Baskerville"/>
          <w:color w:val="000000"/>
          <w:u w:color="000000"/>
        </w:rPr>
        <w:t>longlisted for the Crook’s Corner Book Prize for best debut novel set in the</w:t>
      </w:r>
    </w:p>
    <w:p w14:paraId="5F4B595F" w14:textId="7046242D" w:rsidR="00AE5E35" w:rsidRPr="00AE5E35" w:rsidRDefault="00AE5E35" w:rsidP="00AE5E35">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American South</w:t>
      </w:r>
      <w:r w:rsidR="004F3827">
        <w:rPr>
          <w:rFonts w:ascii="Baskerville" w:hAnsi="Baskerville" w:cs="Baskerville"/>
          <w:color w:val="000000"/>
          <w:u w:color="000000"/>
        </w:rPr>
        <w:t xml:space="preserve"> (2023) </w:t>
      </w:r>
    </w:p>
    <w:p w14:paraId="49F3CC22" w14:textId="3A6A64D8" w:rsidR="00F2579A" w:rsidRDefault="00F2579A" w:rsidP="00F1739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Georgia Author of the Year Nominee</w:t>
      </w:r>
      <w:r w:rsidR="000444CB">
        <w:rPr>
          <w:rFonts w:ascii="Baskerville" w:hAnsi="Baskerville" w:cs="Baskerville"/>
          <w:color w:val="000000"/>
          <w:u w:color="000000"/>
        </w:rPr>
        <w:t xml:space="preserve"> for </w:t>
      </w:r>
      <w:r w:rsidR="000444CB">
        <w:rPr>
          <w:rFonts w:ascii="Baskerville" w:hAnsi="Baskerville" w:cs="Baskerville"/>
          <w:i/>
          <w:iCs/>
          <w:color w:val="000000"/>
          <w:u w:color="000000"/>
        </w:rPr>
        <w:t>The Gospel of Rot</w:t>
      </w:r>
      <w:r>
        <w:rPr>
          <w:rFonts w:ascii="Baskerville" w:hAnsi="Baskerville" w:cs="Baskerville"/>
          <w:color w:val="000000"/>
          <w:u w:color="000000"/>
        </w:rPr>
        <w:t xml:space="preserve"> (2023) </w:t>
      </w:r>
    </w:p>
    <w:p w14:paraId="04BB10D8" w14:textId="76919451" w:rsidR="00F17397" w:rsidRDefault="00F17397" w:rsidP="00F1739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Winner of College of Humanities and Fine Arts Award for Outstanding Non-Traditional    </w:t>
      </w:r>
    </w:p>
    <w:p w14:paraId="555F9A4E" w14:textId="42DEBD01" w:rsidR="00F17397" w:rsidRPr="00F17397" w:rsidRDefault="00F17397" w:rsidP="00F17397">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w:t>
      </w:r>
      <w:r w:rsidR="00D91EB1">
        <w:rPr>
          <w:rFonts w:ascii="Baskerville" w:hAnsi="Baskerville" w:cs="Baskerville"/>
          <w:color w:val="000000"/>
          <w:u w:color="000000"/>
        </w:rPr>
        <w:t>Master’s</w:t>
      </w:r>
      <w:r>
        <w:rPr>
          <w:rFonts w:ascii="Baskerville" w:hAnsi="Baskerville" w:cs="Baskerville"/>
          <w:color w:val="000000"/>
          <w:u w:color="000000"/>
        </w:rPr>
        <w:t xml:space="preserve"> Thesis, University of Alabama (2022)</w:t>
      </w:r>
    </w:p>
    <w:p w14:paraId="100C88BA" w14:textId="77777777" w:rsidR="00107148" w:rsidRDefault="00107148" w:rsidP="00107148">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Winner of Department Award for Outstanding Non-Traditional Thesis by an MFA </w:t>
      </w:r>
    </w:p>
    <w:p w14:paraId="08C9B829" w14:textId="26144067" w:rsidR="00107148" w:rsidRPr="00107148" w:rsidRDefault="00107148" w:rsidP="00107148">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Student, University of Alabama (2022)</w:t>
      </w:r>
    </w:p>
    <w:p w14:paraId="1168A011" w14:textId="6648EE2C" w:rsidR="00352B42" w:rsidRPr="008921C0" w:rsidRDefault="008921C0" w:rsidP="00352B42">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color w:val="000000"/>
          <w:u w:color="000000"/>
        </w:rPr>
        <w:t xml:space="preserve">Nominated for a Pushcart Prize by </w:t>
      </w:r>
      <w:r>
        <w:rPr>
          <w:rFonts w:ascii="Baskerville" w:hAnsi="Baskerville" w:cs="Baskerville"/>
          <w:i/>
          <w:iCs/>
          <w:color w:val="000000"/>
          <w:u w:color="000000"/>
        </w:rPr>
        <w:t>The Journal</w:t>
      </w:r>
      <w:r>
        <w:rPr>
          <w:rFonts w:ascii="Baskerville" w:hAnsi="Baskerville" w:cs="Baskerville"/>
          <w:color w:val="000000"/>
          <w:u w:color="000000"/>
        </w:rPr>
        <w:t xml:space="preserve"> (2020) </w:t>
      </w:r>
    </w:p>
    <w:p w14:paraId="08A97648" w14:textId="61AC8820"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Outstanding Research by an MFA Student Award, University of Alabama (2020) </w:t>
      </w:r>
    </w:p>
    <w:p w14:paraId="1C55B345" w14:textId="1C83FE4A"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Selected to Attend 5-day Virtual Graduate Student Winter Residency at the National   </w:t>
      </w:r>
    </w:p>
    <w:p w14:paraId="710AD09B" w14:textId="2F74498C" w:rsidR="00352B42" w:rsidRPr="003C02D0"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Humanities Center (“How to Create Meaningful Online Learning Experiences”) (2020) </w:t>
      </w:r>
    </w:p>
    <w:p w14:paraId="682B6B5D" w14:textId="05735AF0"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Alabama Prison Arts and Education Project Fellow (Fall 2020)</w:t>
      </w:r>
    </w:p>
    <w:p w14:paraId="35745E50" w14:textId="5F712CC6" w:rsidR="006C590F" w:rsidRDefault="006C590F"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Graduate Research Award to hike the Appalachian Trail, University of Alabama (Summer 2019)</w:t>
      </w:r>
    </w:p>
    <w:p w14:paraId="64C2CC5D"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Graduate Council Fellowship, University of Alabama (2018-2020)</w:t>
      </w:r>
    </w:p>
    <w:p w14:paraId="2026F61C" w14:textId="77777777" w:rsidR="00352B42" w:rsidRDefault="00352B42" w:rsidP="00352B42">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Graduate Research Grant for Harry Ransom Center at the University of Texas, Austin, </w:t>
      </w:r>
      <w:r>
        <w:rPr>
          <w:rFonts w:ascii="Baskerville" w:hAnsi="Baskerville" w:cs="Baskerville"/>
          <w:color w:val="000000"/>
          <w:u w:color="000000"/>
        </w:rPr>
        <w:tab/>
        <w:t>University of Michigan (2017)</w:t>
      </w:r>
    </w:p>
    <w:p w14:paraId="11BC6059"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English Department Grant for Language Study in Berlin, Germany, University of Michigan</w:t>
      </w:r>
    </w:p>
    <w:p w14:paraId="02C8F773"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(2016)</w:t>
      </w:r>
    </w:p>
    <w:p w14:paraId="72C9A455" w14:textId="77777777" w:rsidR="00352B42" w:rsidRDefault="00352B42" w:rsidP="00352B42">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Graduate Research Grant for University of Chicago Special Collections, University of Michigan </w:t>
      </w:r>
    </w:p>
    <w:p w14:paraId="3CB23B81" w14:textId="77777777" w:rsidR="00352B42" w:rsidRDefault="00352B42" w:rsidP="00352B42">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ab/>
        <w:t>(2016)</w:t>
      </w:r>
    </w:p>
    <w:p w14:paraId="1CA1A08D" w14:textId="77777777" w:rsidR="00352B42" w:rsidRDefault="00352B42" w:rsidP="00352B42">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Samuel Beckett Summer School Bursary to Trinity College, Dublin, University of Michigan </w:t>
      </w:r>
      <w:r>
        <w:rPr>
          <w:rFonts w:ascii="Baskerville" w:hAnsi="Baskerville" w:cs="Baskerville"/>
          <w:color w:val="000000"/>
          <w:u w:color="000000"/>
        </w:rPr>
        <w:tab/>
        <w:t xml:space="preserve">              </w:t>
      </w:r>
      <w:r>
        <w:rPr>
          <w:rFonts w:ascii="Baskerville" w:hAnsi="Baskerville" w:cs="Baskerville"/>
          <w:color w:val="000000"/>
          <w:u w:color="000000"/>
        </w:rPr>
        <w:tab/>
        <w:t>(2015)</w:t>
      </w:r>
    </w:p>
    <w:p w14:paraId="7F990F25"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John D’Arms Summer Fellowship, University of Michigan (2015)</w:t>
      </w:r>
    </w:p>
    <w:p w14:paraId="2DE6FB0C"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Harris Fund for Creative Writing, University of Michigan (2014)</w:t>
      </w:r>
    </w:p>
    <w:p w14:paraId="1139D7E6"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Harris Fund for Creative Writing, University of Michigan (2013)</w:t>
      </w:r>
    </w:p>
    <w:p w14:paraId="731C528A"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Award for Achieving Distinction from Oxford University, U.K. (2010) </w:t>
      </w:r>
    </w:p>
    <w:p w14:paraId="20977CFC" w14:textId="77777777" w:rsidR="00352B42" w:rsidRDefault="00352B42" w:rsidP="00352B42">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Crewe Graduate Scholarship from Oxford University, U.K. (2009) </w:t>
      </w:r>
    </w:p>
    <w:p w14:paraId="6BD40B7D" w14:textId="77777777" w:rsidR="00352B42" w:rsidRDefault="00352B42" w:rsidP="0054070C">
      <w:pPr>
        <w:tabs>
          <w:tab w:val="left" w:pos="6400"/>
        </w:tabs>
        <w:autoSpaceDE w:val="0"/>
        <w:autoSpaceDN w:val="0"/>
        <w:adjustRightInd w:val="0"/>
        <w:rPr>
          <w:rFonts w:ascii="Baskerville" w:hAnsi="Baskerville" w:cs="Baskerville"/>
          <w:color w:val="000000"/>
          <w:u w:color="000000"/>
        </w:rPr>
      </w:pPr>
    </w:p>
    <w:p w14:paraId="7A5C88C6" w14:textId="76A029C9" w:rsidR="009C2539" w:rsidRDefault="0054070C" w:rsidP="0054070C">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Presentations</w:t>
      </w:r>
      <w:r w:rsidR="00E416C2">
        <w:rPr>
          <w:rFonts w:ascii="Baskerville" w:hAnsi="Baskerville" w:cs="Baskerville"/>
          <w:b/>
          <w:bCs/>
          <w:color w:val="000000"/>
          <w:u w:color="000000"/>
        </w:rPr>
        <w:t xml:space="preserve"> and Readings</w:t>
      </w:r>
      <w:r>
        <w:rPr>
          <w:rFonts w:ascii="Baskerville" w:hAnsi="Baskerville" w:cs="Baskerville"/>
          <w:b/>
          <w:bCs/>
          <w:color w:val="000000"/>
          <w:u w:color="000000"/>
        </w:rPr>
        <w:t xml:space="preserve">: </w:t>
      </w:r>
    </w:p>
    <w:p w14:paraId="48904B05" w14:textId="77777777" w:rsidR="00026B3D" w:rsidRDefault="00026B3D" w:rsidP="0054070C">
      <w:pPr>
        <w:tabs>
          <w:tab w:val="left" w:pos="6400"/>
        </w:tabs>
        <w:autoSpaceDE w:val="0"/>
        <w:autoSpaceDN w:val="0"/>
        <w:adjustRightInd w:val="0"/>
        <w:rPr>
          <w:rFonts w:ascii="Baskerville" w:hAnsi="Baskerville" w:cs="Baskerville"/>
          <w:b/>
          <w:bCs/>
          <w:color w:val="000000"/>
          <w:u w:color="000000"/>
        </w:rPr>
      </w:pPr>
    </w:p>
    <w:p w14:paraId="414FF125" w14:textId="5F6A4687" w:rsidR="000232A1" w:rsidRPr="000232A1" w:rsidRDefault="000232A1"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lastRenderedPageBreak/>
        <w:t xml:space="preserve">-Livingston Book Club talk (about the history of gnomes, 2026) </w:t>
      </w:r>
    </w:p>
    <w:p w14:paraId="0A28BD86" w14:textId="6BE079FE" w:rsidR="000232A1" w:rsidRPr="000232A1" w:rsidRDefault="000232A1"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-Panel member at the Dahlonega Literary Festival (2026) </w:t>
      </w:r>
    </w:p>
    <w:p w14:paraId="122E3873" w14:textId="294687B1" w:rsidR="001231B5" w:rsidRPr="001231B5" w:rsidRDefault="001231B5"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-Reading at Ernest &amp; Hadley, Tuscaloosa, AL (2025) </w:t>
      </w:r>
    </w:p>
    <w:p w14:paraId="4744DDCC" w14:textId="5EA7B666" w:rsidR="001231B5" w:rsidRPr="001231B5" w:rsidRDefault="001231B5"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-Campbell House Reading, University of West Alabama (2025)</w:t>
      </w:r>
    </w:p>
    <w:p w14:paraId="4B4E7759" w14:textId="480B8611" w:rsidR="001231B5" w:rsidRPr="001231B5" w:rsidRDefault="001231B5"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-Punch Bucket Literary Festival, Asheville, NC (2025)</w:t>
      </w:r>
    </w:p>
    <w:p w14:paraId="513E951B" w14:textId="396927D2" w:rsidR="000E4CF9" w:rsidRDefault="000E4CF9" w:rsidP="0054070C">
      <w:pPr>
        <w:tabs>
          <w:tab w:val="left" w:pos="6400"/>
        </w:tabs>
        <w:autoSpaceDE w:val="0"/>
        <w:autoSpaceDN w:val="0"/>
        <w:adjustRightInd w:val="0"/>
        <w:rPr>
          <w:rFonts w:ascii="Baskerville" w:hAnsi="Baskerville" w:cs="Baskerville"/>
          <w:b/>
          <w:bCs/>
          <w:color w:val="000000"/>
          <w:u w:color="000000"/>
        </w:rPr>
      </w:pPr>
      <w:r w:rsidRPr="00795781">
        <w:rPr>
          <w:rFonts w:ascii="Baskerville" w:hAnsi="Baskerville" w:cs="Baskerville"/>
          <w:color w:val="000000"/>
          <w:u w:color="000000"/>
        </w:rPr>
        <w:t>-</w:t>
      </w:r>
      <w:r>
        <w:rPr>
          <w:rFonts w:ascii="Baskerville" w:hAnsi="Baskerville" w:cs="Baskerville"/>
          <w:color w:val="000000"/>
          <w:u w:color="000000"/>
        </w:rPr>
        <w:t xml:space="preserve">Pure Products Reading Series, University of Alabama (2024) </w:t>
      </w:r>
    </w:p>
    <w:p w14:paraId="094CEDC1" w14:textId="6018AD89" w:rsidR="00795781" w:rsidRDefault="00795781" w:rsidP="0054070C">
      <w:pPr>
        <w:tabs>
          <w:tab w:val="left" w:pos="6400"/>
        </w:tabs>
        <w:autoSpaceDE w:val="0"/>
        <w:autoSpaceDN w:val="0"/>
        <w:adjustRightInd w:val="0"/>
        <w:rPr>
          <w:rFonts w:ascii="Baskerville" w:hAnsi="Baskerville" w:cs="Baskerville"/>
          <w:color w:val="000000"/>
          <w:u w:color="000000"/>
        </w:rPr>
      </w:pPr>
      <w:r w:rsidRPr="00795781">
        <w:rPr>
          <w:rFonts w:ascii="Baskerville" w:hAnsi="Baskerville" w:cs="Baskerville"/>
          <w:color w:val="000000"/>
          <w:u w:color="000000"/>
        </w:rPr>
        <w:t>-Invited reader for the Kaleidoscope Series at Jacksonville State University</w:t>
      </w:r>
      <w:r>
        <w:rPr>
          <w:rFonts w:ascii="Baskerville" w:hAnsi="Baskerville" w:cs="Baskerville"/>
          <w:color w:val="000000"/>
          <w:u w:color="000000"/>
        </w:rPr>
        <w:t>, AL</w:t>
      </w:r>
      <w:r w:rsidRPr="00795781">
        <w:rPr>
          <w:rFonts w:ascii="Baskerville" w:hAnsi="Baskerville" w:cs="Baskerville"/>
          <w:color w:val="000000"/>
          <w:u w:color="000000"/>
        </w:rPr>
        <w:t xml:space="preserve"> (2024)</w:t>
      </w:r>
    </w:p>
    <w:p w14:paraId="179FD458" w14:textId="27CBB766" w:rsidR="00795781" w:rsidRPr="00795781" w:rsidRDefault="00795781"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-Talk on Book Publishing for the UA Creative Writing Presents Series (2023)</w:t>
      </w:r>
    </w:p>
    <w:p w14:paraId="76B1A692" w14:textId="6696F70B" w:rsidR="00026B3D" w:rsidRDefault="00026B3D" w:rsidP="0054070C">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color w:val="000000"/>
          <w:u w:color="000000"/>
        </w:rPr>
        <w:t xml:space="preserve">-Reading and craft talk at Thank You Books, Birmingham, AL (2023) </w:t>
      </w:r>
    </w:p>
    <w:p w14:paraId="72C299B8" w14:textId="38F6FEF7" w:rsidR="00DD7835" w:rsidRDefault="00DD7835" w:rsidP="0054070C">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color w:val="000000"/>
          <w:u w:color="000000"/>
        </w:rPr>
        <w:t xml:space="preserve">-Reading and process talk at Ernest &amp; Hadley Booksellers, Tuscaloosa, AL (2022) </w:t>
      </w:r>
    </w:p>
    <w:p w14:paraId="6AE2CAC6" w14:textId="3BBFC947" w:rsidR="00FA3519" w:rsidRPr="00FA3519" w:rsidRDefault="00FA3519"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-Reading with Ann Hite at Malaprop’s Bookstore, </w:t>
      </w:r>
      <w:proofErr w:type="spellStart"/>
      <w:r>
        <w:rPr>
          <w:rFonts w:ascii="Baskerville" w:hAnsi="Baskerville" w:cs="Baskerville"/>
          <w:color w:val="000000"/>
          <w:u w:color="000000"/>
        </w:rPr>
        <w:t>Ashevillle</w:t>
      </w:r>
      <w:proofErr w:type="spellEnd"/>
      <w:r>
        <w:rPr>
          <w:rFonts w:ascii="Baskerville" w:hAnsi="Baskerville" w:cs="Baskerville"/>
          <w:color w:val="000000"/>
          <w:u w:color="000000"/>
        </w:rPr>
        <w:t>, N.C. (2022)</w:t>
      </w:r>
    </w:p>
    <w:p w14:paraId="37B9B1B0" w14:textId="42246271" w:rsidR="00E416C2" w:rsidRPr="00E416C2" w:rsidRDefault="00E416C2"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-Pure Products Reading Series, University of Alabama (2021) </w:t>
      </w:r>
    </w:p>
    <w:p w14:paraId="41D59136" w14:textId="442E8707" w:rsidR="0054070C" w:rsidRDefault="0054070C" w:rsidP="0054070C">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-SAMLA (Jacksonville, Florida): “The Rural Speculative” Panel Chair, with Professor Jessica </w:t>
      </w:r>
      <w:r>
        <w:rPr>
          <w:rFonts w:ascii="Baskerville" w:hAnsi="Baskerville" w:cs="Baskerville"/>
          <w:color w:val="000000"/>
          <w:u w:color="000000"/>
        </w:rPr>
        <w:tab/>
      </w:r>
      <w:r>
        <w:rPr>
          <w:rFonts w:ascii="Baskerville" w:hAnsi="Baskerville" w:cs="Baskerville"/>
          <w:color w:val="000000"/>
          <w:u w:color="000000"/>
        </w:rPr>
        <w:tab/>
        <w:t>Fordham Kidd (2020)</w:t>
      </w:r>
      <w:r>
        <w:rPr>
          <w:rFonts w:ascii="Baskerville" w:hAnsi="Baskerville" w:cs="Baskerville"/>
          <w:color w:val="000000"/>
          <w:u w:color="000000"/>
        </w:rPr>
        <w:tab/>
      </w:r>
    </w:p>
    <w:p w14:paraId="39309ADC" w14:textId="67FC4E7D" w:rsidR="0054070C" w:rsidRDefault="0054070C" w:rsidP="0054070C">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-CLASSIFICATION (Conference at the University of Toronto): “Franz Kafka and American </w:t>
      </w:r>
      <w:r>
        <w:rPr>
          <w:rFonts w:ascii="Baskerville" w:hAnsi="Baskerville" w:cs="Baskerville"/>
          <w:color w:val="000000"/>
          <w:u w:color="000000"/>
        </w:rPr>
        <w:tab/>
      </w:r>
      <w:r>
        <w:rPr>
          <w:rFonts w:ascii="Baskerville" w:hAnsi="Baskerville" w:cs="Baskerville"/>
          <w:color w:val="000000"/>
          <w:u w:color="000000"/>
        </w:rPr>
        <w:tab/>
        <w:t>Confessional Prose-Poetry: Generic, Temporal, and Phylogenic Seams” (2018) [funded]</w:t>
      </w:r>
    </w:p>
    <w:p w14:paraId="18B1C663" w14:textId="77777777" w:rsidR="0054070C" w:rsidRDefault="0054070C"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-Low Fidelity: The Aesthetics and Politics of Adaptation (Graduate Conference at University of </w:t>
      </w:r>
    </w:p>
    <w:p w14:paraId="77147CFB" w14:textId="555C0E9D" w:rsidR="0054070C" w:rsidRDefault="0054070C" w:rsidP="0054070C">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ab/>
        <w:t xml:space="preserve">California, Los Angeles): “The Possibility of Being Kafka: Imitation in American Short </w:t>
      </w:r>
      <w:r>
        <w:rPr>
          <w:rFonts w:ascii="Baskerville" w:hAnsi="Baskerville" w:cs="Baskerville"/>
          <w:color w:val="000000"/>
          <w:u w:color="000000"/>
        </w:rPr>
        <w:tab/>
      </w:r>
      <w:r>
        <w:rPr>
          <w:rFonts w:ascii="Baskerville" w:hAnsi="Baskerville" w:cs="Baskerville"/>
          <w:color w:val="000000"/>
          <w:u w:color="000000"/>
        </w:rPr>
        <w:tab/>
        <w:t>Fiction, 1937-1955” (2016) [funded]</w:t>
      </w:r>
    </w:p>
    <w:p w14:paraId="680BB226" w14:textId="47A98AE1" w:rsidR="0054070C" w:rsidRDefault="0054070C" w:rsidP="0054070C">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-Economy of Scales Graduate Conference (University of Michigan): “Switzerland of the South: </w:t>
      </w:r>
      <w:r>
        <w:rPr>
          <w:rFonts w:ascii="Baskerville" w:hAnsi="Baskerville" w:cs="Baskerville"/>
          <w:color w:val="000000"/>
          <w:u w:color="000000"/>
        </w:rPr>
        <w:tab/>
      </w:r>
      <w:r>
        <w:rPr>
          <w:rFonts w:ascii="Baskerville" w:hAnsi="Baskerville" w:cs="Baskerville"/>
          <w:color w:val="000000"/>
          <w:u w:color="000000"/>
        </w:rPr>
        <w:tab/>
        <w:t>Northern Constructions of the Appalachian Mountains, ca. 1830-1880” (2014)</w:t>
      </w:r>
    </w:p>
    <w:p w14:paraId="23BE5D82" w14:textId="4E41BE84" w:rsidR="0054070C" w:rsidRDefault="0054070C" w:rsidP="0054070C">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-Society of Southern Literature Conference (in Washington, D.C): “Switzerland of the South: </w:t>
      </w:r>
      <w:r>
        <w:rPr>
          <w:rFonts w:ascii="Baskerville" w:hAnsi="Baskerville" w:cs="Baskerville"/>
          <w:color w:val="000000"/>
          <w:u w:color="000000"/>
        </w:rPr>
        <w:tab/>
      </w:r>
      <w:r>
        <w:rPr>
          <w:rFonts w:ascii="Baskerville" w:hAnsi="Baskerville" w:cs="Baskerville"/>
          <w:color w:val="000000"/>
          <w:u w:color="000000"/>
        </w:rPr>
        <w:tab/>
        <w:t>Northern Constructions of the Appalachian Mountains, ca. 1830-1880” (2014) [funded]</w:t>
      </w:r>
    </w:p>
    <w:p w14:paraId="591607D0" w14:textId="77777777" w:rsidR="0054070C" w:rsidRDefault="0054070C" w:rsidP="0054070C">
      <w:pPr>
        <w:tabs>
          <w:tab w:val="left" w:pos="6400"/>
        </w:tabs>
        <w:autoSpaceDE w:val="0"/>
        <w:autoSpaceDN w:val="0"/>
        <w:adjustRightInd w:val="0"/>
        <w:rPr>
          <w:rFonts w:ascii="Baskerville" w:hAnsi="Baskerville" w:cs="Baskerville"/>
          <w:color w:val="000000"/>
          <w:u w:color="000000"/>
        </w:rPr>
      </w:pPr>
    </w:p>
    <w:p w14:paraId="6F09BDB6" w14:textId="173DF23B" w:rsidR="0054070C" w:rsidRDefault="0054070C" w:rsidP="0054070C">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Languages: </w:t>
      </w:r>
    </w:p>
    <w:p w14:paraId="5DC7E6D2" w14:textId="72E406EC" w:rsidR="008F2DE6" w:rsidRPr="008F2DE6" w:rsidRDefault="008F2DE6" w:rsidP="0054070C">
      <w:pPr>
        <w:tabs>
          <w:tab w:val="left" w:pos="6400"/>
        </w:tabs>
        <w:autoSpaceDE w:val="0"/>
        <w:autoSpaceDN w:val="0"/>
        <w:adjustRightInd w:val="0"/>
        <w:rPr>
          <w:rFonts w:ascii="Baskerville" w:hAnsi="Baskerville" w:cs="Baskerville"/>
          <w:color w:val="000000"/>
          <w:u w:color="000000"/>
        </w:rPr>
      </w:pPr>
    </w:p>
    <w:p w14:paraId="2387CDB7" w14:textId="4A8EADDB" w:rsidR="0054070C" w:rsidRDefault="0054070C" w:rsidP="009C2539">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German (</w:t>
      </w:r>
      <w:r w:rsidR="00424537">
        <w:rPr>
          <w:rFonts w:ascii="Baskerville" w:hAnsi="Baskerville" w:cs="Baskerville"/>
          <w:color w:val="000000"/>
          <w:u w:color="000000"/>
        </w:rPr>
        <w:t>advanced reading</w:t>
      </w:r>
      <w:r>
        <w:rPr>
          <w:rFonts w:ascii="Baskerville" w:hAnsi="Baskerville" w:cs="Baskerville"/>
          <w:color w:val="000000"/>
          <w:u w:color="000000"/>
        </w:rPr>
        <w:t>)</w:t>
      </w:r>
    </w:p>
    <w:p w14:paraId="46ED0F59" w14:textId="3A304948" w:rsidR="009361FC" w:rsidRDefault="00C62B0F" w:rsidP="009C2539">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Latin (intermediate reading)</w:t>
      </w:r>
    </w:p>
    <w:p w14:paraId="1D8E46E9" w14:textId="7643284A" w:rsidR="00FB1F33" w:rsidRDefault="00FB1F33" w:rsidP="0054070C">
      <w:pPr>
        <w:tabs>
          <w:tab w:val="left" w:pos="6400"/>
        </w:tabs>
        <w:autoSpaceDE w:val="0"/>
        <w:autoSpaceDN w:val="0"/>
        <w:adjustRightInd w:val="0"/>
        <w:rPr>
          <w:rFonts w:ascii="Baskerville" w:hAnsi="Baskerville" w:cs="Baskerville"/>
          <w:color w:val="000000"/>
          <w:u w:color="000000"/>
        </w:rPr>
      </w:pPr>
    </w:p>
    <w:p w14:paraId="14803DDA" w14:textId="02A7F350" w:rsidR="00FB1F33" w:rsidRDefault="00FB1F33" w:rsidP="00FB1F33">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Non-academic Service: </w:t>
      </w:r>
    </w:p>
    <w:p w14:paraId="0A913C50" w14:textId="3067EC9B" w:rsidR="001C0144" w:rsidRDefault="001C0144" w:rsidP="00FB1F33">
      <w:pPr>
        <w:tabs>
          <w:tab w:val="left" w:pos="6400"/>
        </w:tabs>
        <w:autoSpaceDE w:val="0"/>
        <w:autoSpaceDN w:val="0"/>
        <w:adjustRightInd w:val="0"/>
        <w:rPr>
          <w:rFonts w:ascii="Baskerville" w:hAnsi="Baskerville" w:cs="Baskerville"/>
          <w:b/>
          <w:bCs/>
          <w:color w:val="000000"/>
          <w:u w:color="000000"/>
        </w:rPr>
      </w:pPr>
    </w:p>
    <w:p w14:paraId="1DECD40C" w14:textId="5A037D8A" w:rsidR="00FD499E" w:rsidRPr="00FD499E" w:rsidRDefault="00FD499E" w:rsidP="00FB1F33">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Assistant Editor for </w:t>
      </w:r>
      <w:r>
        <w:rPr>
          <w:rFonts w:ascii="Baskerville" w:hAnsi="Baskerville" w:cs="Baskerville"/>
          <w:i/>
          <w:iCs/>
          <w:color w:val="000000"/>
          <w:u w:color="000000"/>
        </w:rPr>
        <w:t>Black Warrior Review</w:t>
      </w:r>
      <w:r>
        <w:rPr>
          <w:rFonts w:ascii="Baskerville" w:hAnsi="Baskerville" w:cs="Baskerville"/>
          <w:color w:val="000000"/>
          <w:u w:color="000000"/>
        </w:rPr>
        <w:t xml:space="preserve"> (2018-2020) </w:t>
      </w:r>
    </w:p>
    <w:p w14:paraId="67B1BD1F" w14:textId="613479A1" w:rsidR="00647AC3" w:rsidRDefault="00647AC3" w:rsidP="00FB1F33">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Young Writers Camp</w:t>
      </w:r>
      <w:r w:rsidR="001C0144">
        <w:rPr>
          <w:rFonts w:ascii="Baskerville" w:hAnsi="Baskerville" w:cs="Baskerville"/>
          <w:color w:val="000000"/>
          <w:u w:color="000000"/>
        </w:rPr>
        <w:t xml:space="preserve"> Teacher,</w:t>
      </w:r>
      <w:r>
        <w:rPr>
          <w:rFonts w:ascii="Baskerville" w:hAnsi="Baskerville" w:cs="Baskerville"/>
          <w:color w:val="000000"/>
          <w:u w:color="000000"/>
        </w:rPr>
        <w:t xml:space="preserve"> Tuscaloosa, AL (</w:t>
      </w:r>
      <w:r w:rsidR="00663921">
        <w:rPr>
          <w:rFonts w:ascii="Baskerville" w:hAnsi="Baskerville" w:cs="Baskerville"/>
          <w:color w:val="000000"/>
          <w:u w:color="000000"/>
        </w:rPr>
        <w:t>Summer</w:t>
      </w:r>
      <w:r>
        <w:rPr>
          <w:rFonts w:ascii="Baskerville" w:hAnsi="Baskerville" w:cs="Baskerville"/>
          <w:color w:val="000000"/>
          <w:u w:color="000000"/>
        </w:rPr>
        <w:t xml:space="preserve"> 2021) </w:t>
      </w:r>
    </w:p>
    <w:p w14:paraId="530909ED" w14:textId="1CCEBD51" w:rsidR="00647AC3" w:rsidRDefault="00FB1F33"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AmeriCorps (Montana Conservation Corps Crew Member, May-November 2011)</w:t>
      </w:r>
    </w:p>
    <w:p w14:paraId="5C106FDE" w14:textId="77777777" w:rsidR="0054070C" w:rsidRDefault="0054070C" w:rsidP="0054070C">
      <w:pPr>
        <w:tabs>
          <w:tab w:val="left" w:pos="6400"/>
        </w:tabs>
        <w:autoSpaceDE w:val="0"/>
        <w:autoSpaceDN w:val="0"/>
        <w:adjustRightInd w:val="0"/>
        <w:rPr>
          <w:rFonts w:ascii="Baskerville" w:hAnsi="Baskerville" w:cs="Baskerville"/>
          <w:color w:val="000000"/>
          <w:u w:color="000000"/>
        </w:rPr>
      </w:pPr>
    </w:p>
    <w:p w14:paraId="7DA08A5C" w14:textId="7E5BBC5B" w:rsidR="0054070C" w:rsidRDefault="0054070C" w:rsidP="0054070C">
      <w:pPr>
        <w:tabs>
          <w:tab w:val="left" w:pos="6400"/>
        </w:tabs>
        <w:autoSpaceDE w:val="0"/>
        <w:autoSpaceDN w:val="0"/>
        <w:adjustRightInd w:val="0"/>
        <w:rPr>
          <w:rFonts w:ascii="Baskerville" w:hAnsi="Baskerville" w:cs="Baskerville"/>
          <w:b/>
          <w:bCs/>
          <w:color w:val="000000"/>
          <w:u w:color="000000"/>
        </w:rPr>
      </w:pPr>
      <w:r>
        <w:rPr>
          <w:rFonts w:ascii="Baskerville" w:hAnsi="Baskerville" w:cs="Baskerville"/>
          <w:b/>
          <w:bCs/>
          <w:color w:val="000000"/>
          <w:u w:color="000000"/>
        </w:rPr>
        <w:t xml:space="preserve">References: </w:t>
      </w:r>
    </w:p>
    <w:p w14:paraId="2055EA8A" w14:textId="77777777" w:rsidR="009C2539" w:rsidRDefault="009C2539" w:rsidP="0054070C">
      <w:pPr>
        <w:tabs>
          <w:tab w:val="left" w:pos="6400"/>
        </w:tabs>
        <w:autoSpaceDE w:val="0"/>
        <w:autoSpaceDN w:val="0"/>
        <w:adjustRightInd w:val="0"/>
        <w:rPr>
          <w:rFonts w:ascii="Baskerville" w:hAnsi="Baskerville" w:cs="Baskerville"/>
          <w:b/>
          <w:bCs/>
          <w:color w:val="000000"/>
          <w:u w:color="000000"/>
        </w:rPr>
      </w:pPr>
    </w:p>
    <w:p w14:paraId="27D90753" w14:textId="43638360" w:rsidR="00663921" w:rsidRDefault="00663921" w:rsidP="00663921">
      <w:pPr>
        <w:autoSpaceDE w:val="0"/>
        <w:autoSpaceDN w:val="0"/>
        <w:adjustRightInd w:val="0"/>
        <w:rPr>
          <w:rFonts w:ascii="Baskerville" w:hAnsi="Baskerville" w:cs="Baskerville"/>
          <w:color w:val="000000"/>
        </w:rPr>
      </w:pPr>
      <w:r>
        <w:rPr>
          <w:rFonts w:ascii="Baskerville" w:hAnsi="Baskerville" w:cs="Baskerville"/>
          <w:color w:val="000000"/>
          <w:u w:color="000000"/>
        </w:rPr>
        <w:t xml:space="preserve">Dr. Julian Levinson (Samuel Shetzer Professor of American Jewish Studies and Associate </w:t>
      </w:r>
      <w:r>
        <w:rPr>
          <w:rFonts w:ascii="Baskerville" w:hAnsi="Baskerville" w:cs="Baskerville"/>
          <w:color w:val="000000"/>
          <w:u w:color="000000"/>
        </w:rPr>
        <w:tab/>
      </w:r>
      <w:r>
        <w:rPr>
          <w:rFonts w:ascii="Baskerville" w:hAnsi="Baskerville" w:cs="Baskerville"/>
          <w:color w:val="000000"/>
          <w:u w:color="000000"/>
        </w:rPr>
        <w:tab/>
      </w:r>
      <w:r>
        <w:rPr>
          <w:rFonts w:ascii="Baskerville" w:hAnsi="Baskerville" w:cs="Baskerville"/>
          <w:color w:val="000000"/>
          <w:u w:color="000000"/>
        </w:rPr>
        <w:tab/>
        <w:t xml:space="preserve">Professor of English Language and Literature at the University of Michigan–Ann Arbor): </w:t>
      </w:r>
      <w:r>
        <w:rPr>
          <w:rFonts w:ascii="Baskerville" w:hAnsi="Baskerville" w:cs="Baskerville"/>
          <w:color w:val="000000"/>
          <w:u w:color="000000"/>
        </w:rPr>
        <w:tab/>
      </w:r>
      <w:r>
        <w:rPr>
          <w:rFonts w:ascii="Baskerville" w:hAnsi="Baskerville" w:cs="Baskerville"/>
          <w:color w:val="000000"/>
          <w:u w:color="000000"/>
        </w:rPr>
        <w:tab/>
      </w:r>
      <w:hyperlink r:id="rId4" w:history="1">
        <w:r w:rsidR="00755628" w:rsidRPr="001127A3">
          <w:rPr>
            <w:rStyle w:val="Hyperlink"/>
            <w:rFonts w:ascii="Baskerville" w:hAnsi="Baskerville" w:cs="Baskerville"/>
          </w:rPr>
          <w:t>jlevinso@umich.edu</w:t>
        </w:r>
      </w:hyperlink>
    </w:p>
    <w:p w14:paraId="30BE255B" w14:textId="77777777" w:rsidR="00730CA2" w:rsidRDefault="00730CA2"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Dr. Kellie Wells (Associate Professor of Creative Writing at the University of Alabama,   </w:t>
      </w:r>
    </w:p>
    <w:p w14:paraId="705E3D73" w14:textId="2E020969" w:rsidR="00755628" w:rsidRDefault="00730CA2" w:rsidP="0054070C">
      <w:pPr>
        <w:tabs>
          <w:tab w:val="left" w:pos="6400"/>
        </w:tabs>
        <w:autoSpaceDE w:val="0"/>
        <w:autoSpaceDN w:val="0"/>
        <w:adjustRightInd w:val="0"/>
        <w:rPr>
          <w:rFonts w:ascii="Baskerville" w:hAnsi="Baskerville" w:cs="Baskerville"/>
          <w:color w:val="000000"/>
          <w:u w:color="000000"/>
        </w:rPr>
      </w:pPr>
      <w:r>
        <w:rPr>
          <w:rFonts w:ascii="Baskerville" w:hAnsi="Baskerville" w:cs="Baskerville"/>
          <w:color w:val="000000"/>
          <w:u w:color="000000"/>
        </w:rPr>
        <w:t xml:space="preserve">            Tuscaloosa): </w:t>
      </w:r>
      <w:hyperlink r:id="rId5" w:history="1">
        <w:r w:rsidR="00755628" w:rsidRPr="001127A3">
          <w:rPr>
            <w:rStyle w:val="Hyperlink"/>
            <w:rFonts w:ascii="Baskerville" w:hAnsi="Baskerville" w:cs="Baskerville"/>
          </w:rPr>
          <w:t>kwells@ua.edu</w:t>
        </w:r>
      </w:hyperlink>
    </w:p>
    <w:p w14:paraId="35215D28" w14:textId="6FD9F861" w:rsidR="00647AC3" w:rsidRPr="00FB1F33" w:rsidRDefault="00755628" w:rsidP="00FB1F33">
      <w:pPr>
        <w:autoSpaceDE w:val="0"/>
        <w:autoSpaceDN w:val="0"/>
        <w:adjustRightInd w:val="0"/>
        <w:rPr>
          <w:rFonts w:ascii="Baskerville" w:hAnsi="Baskerville" w:cs="Baskerville"/>
          <w:color w:val="000000"/>
          <w:u w:color="000000"/>
        </w:rPr>
      </w:pPr>
      <w:r>
        <w:rPr>
          <w:rFonts w:ascii="Baskerville" w:hAnsi="Baskerville" w:cs="Baskerville"/>
          <w:color w:val="000000"/>
          <w:u w:color="000000"/>
        </w:rPr>
        <w:t>Dr.</w:t>
      </w:r>
      <w:r w:rsidR="0054070C">
        <w:rPr>
          <w:rFonts w:ascii="Baskerville" w:hAnsi="Baskerville" w:cs="Baskerville"/>
          <w:color w:val="000000"/>
          <w:u w:color="000000"/>
        </w:rPr>
        <w:t xml:space="preserve"> </w:t>
      </w:r>
      <w:r>
        <w:rPr>
          <w:rFonts w:ascii="Baskerville" w:hAnsi="Baskerville" w:cs="Baskerville"/>
          <w:color w:val="000000"/>
          <w:u w:color="000000"/>
        </w:rPr>
        <w:t>Wendy Rawlings</w:t>
      </w:r>
      <w:r w:rsidR="0020792F">
        <w:rPr>
          <w:rFonts w:ascii="Baskerville" w:hAnsi="Baskerville" w:cs="Baskerville"/>
          <w:color w:val="000000"/>
          <w:u w:color="000000"/>
        </w:rPr>
        <w:t xml:space="preserve"> </w:t>
      </w:r>
      <w:r w:rsidR="0054070C">
        <w:rPr>
          <w:rFonts w:ascii="Baskerville" w:hAnsi="Baskerville" w:cs="Baskerville"/>
          <w:color w:val="000000"/>
          <w:u w:color="000000"/>
        </w:rPr>
        <w:t xml:space="preserve">(Professor </w:t>
      </w:r>
      <w:r>
        <w:rPr>
          <w:rFonts w:ascii="Baskerville" w:hAnsi="Baskerville" w:cs="Baskerville"/>
          <w:color w:val="000000"/>
          <w:u w:color="000000"/>
        </w:rPr>
        <w:t xml:space="preserve">and Director of the MFA Program in Creative Writing at the </w:t>
      </w:r>
      <w:r w:rsidR="00655DB9">
        <w:rPr>
          <w:rFonts w:ascii="Baskerville" w:hAnsi="Baskerville" w:cs="Baskerville"/>
          <w:color w:val="000000"/>
          <w:u w:color="000000"/>
        </w:rPr>
        <w:tab/>
      </w:r>
      <w:r>
        <w:rPr>
          <w:rFonts w:ascii="Baskerville" w:hAnsi="Baskerville" w:cs="Baskerville"/>
          <w:color w:val="000000"/>
          <w:u w:color="000000"/>
        </w:rPr>
        <w:t>University of Alabama, Tuscaloosa</w:t>
      </w:r>
      <w:r w:rsidR="0054070C">
        <w:rPr>
          <w:rFonts w:ascii="Baskerville" w:hAnsi="Baskerville" w:cs="Baskerville"/>
          <w:color w:val="000000"/>
          <w:u w:color="000000"/>
        </w:rPr>
        <w:t>)</w:t>
      </w:r>
      <w:r w:rsidR="0020792F">
        <w:rPr>
          <w:rFonts w:ascii="Baskerville" w:hAnsi="Baskerville" w:cs="Baskerville"/>
          <w:color w:val="000000"/>
          <w:u w:color="000000"/>
        </w:rPr>
        <w:t xml:space="preserve">: </w:t>
      </w:r>
      <w:hyperlink r:id="rId6" w:history="1">
        <w:r w:rsidRPr="001127A3">
          <w:rPr>
            <w:rStyle w:val="Hyperlink"/>
            <w:rFonts w:ascii="Baskerville" w:hAnsi="Baskerville" w:cs="Baskerville"/>
          </w:rPr>
          <w:t>wendy.rawlings@ua.edu</w:t>
        </w:r>
      </w:hyperlink>
    </w:p>
    <w:sectPr w:rsidR="00647AC3" w:rsidRPr="00FB1F33" w:rsidSect="002B3A7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dot">
    <w:panose1 w:val="02000503000000020003"/>
    <w:charset w:val="B1"/>
    <w:family w:val="auto"/>
    <w:pitch w:val="variable"/>
    <w:sig w:usb0="80000867" w:usb1="00000000" w:usb2="00000000" w:usb3="00000000" w:csb0="000001FB"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0C"/>
    <w:rsid w:val="000151AD"/>
    <w:rsid w:val="000232A1"/>
    <w:rsid w:val="00026B3D"/>
    <w:rsid w:val="000444CB"/>
    <w:rsid w:val="0005211F"/>
    <w:rsid w:val="00063A5C"/>
    <w:rsid w:val="00085525"/>
    <w:rsid w:val="000A1B98"/>
    <w:rsid w:val="000B7004"/>
    <w:rsid w:val="000C24DC"/>
    <w:rsid w:val="000D7BC8"/>
    <w:rsid w:val="000E26A2"/>
    <w:rsid w:val="000E4CF9"/>
    <w:rsid w:val="000F2B88"/>
    <w:rsid w:val="00107148"/>
    <w:rsid w:val="00120BC8"/>
    <w:rsid w:val="001231B5"/>
    <w:rsid w:val="00127988"/>
    <w:rsid w:val="00147D94"/>
    <w:rsid w:val="00150998"/>
    <w:rsid w:val="001648BB"/>
    <w:rsid w:val="00195682"/>
    <w:rsid w:val="001A3799"/>
    <w:rsid w:val="001B35F0"/>
    <w:rsid w:val="001C0144"/>
    <w:rsid w:val="001D2443"/>
    <w:rsid w:val="0020395C"/>
    <w:rsid w:val="0020792F"/>
    <w:rsid w:val="00213557"/>
    <w:rsid w:val="00216566"/>
    <w:rsid w:val="00230AD8"/>
    <w:rsid w:val="00232AB2"/>
    <w:rsid w:val="00245A0F"/>
    <w:rsid w:val="00277120"/>
    <w:rsid w:val="002835CC"/>
    <w:rsid w:val="002B3A7C"/>
    <w:rsid w:val="002E0BE9"/>
    <w:rsid w:val="002E75FC"/>
    <w:rsid w:val="002F176F"/>
    <w:rsid w:val="002F1C3D"/>
    <w:rsid w:val="00301F9B"/>
    <w:rsid w:val="00323862"/>
    <w:rsid w:val="00343B11"/>
    <w:rsid w:val="00352B42"/>
    <w:rsid w:val="00363155"/>
    <w:rsid w:val="0038660D"/>
    <w:rsid w:val="003A78B0"/>
    <w:rsid w:val="003B645D"/>
    <w:rsid w:val="003B6AE9"/>
    <w:rsid w:val="003C02D0"/>
    <w:rsid w:val="003E6AAD"/>
    <w:rsid w:val="00402AD1"/>
    <w:rsid w:val="004078EF"/>
    <w:rsid w:val="00414C64"/>
    <w:rsid w:val="00424537"/>
    <w:rsid w:val="0044677A"/>
    <w:rsid w:val="00461D08"/>
    <w:rsid w:val="00483B9E"/>
    <w:rsid w:val="00494958"/>
    <w:rsid w:val="00494E7B"/>
    <w:rsid w:val="004A092B"/>
    <w:rsid w:val="004D7A74"/>
    <w:rsid w:val="004F3827"/>
    <w:rsid w:val="004F3C47"/>
    <w:rsid w:val="0051139A"/>
    <w:rsid w:val="00513388"/>
    <w:rsid w:val="005146C7"/>
    <w:rsid w:val="0053144F"/>
    <w:rsid w:val="005370C2"/>
    <w:rsid w:val="0054070C"/>
    <w:rsid w:val="005827B0"/>
    <w:rsid w:val="00586125"/>
    <w:rsid w:val="005A57C8"/>
    <w:rsid w:val="005A6C06"/>
    <w:rsid w:val="005B0045"/>
    <w:rsid w:val="005C6397"/>
    <w:rsid w:val="005D4893"/>
    <w:rsid w:val="00620BAB"/>
    <w:rsid w:val="00647AC3"/>
    <w:rsid w:val="00653B24"/>
    <w:rsid w:val="00655DB9"/>
    <w:rsid w:val="0066011A"/>
    <w:rsid w:val="00663921"/>
    <w:rsid w:val="00666F9B"/>
    <w:rsid w:val="00670933"/>
    <w:rsid w:val="0069770A"/>
    <w:rsid w:val="006B49C4"/>
    <w:rsid w:val="006C590F"/>
    <w:rsid w:val="006D53EA"/>
    <w:rsid w:val="006E7136"/>
    <w:rsid w:val="00715869"/>
    <w:rsid w:val="0072237D"/>
    <w:rsid w:val="0072364E"/>
    <w:rsid w:val="00730CA2"/>
    <w:rsid w:val="007551A8"/>
    <w:rsid w:val="00755628"/>
    <w:rsid w:val="00767324"/>
    <w:rsid w:val="00784DC8"/>
    <w:rsid w:val="00795781"/>
    <w:rsid w:val="007A5AE2"/>
    <w:rsid w:val="007D5158"/>
    <w:rsid w:val="007E2CA2"/>
    <w:rsid w:val="008028CE"/>
    <w:rsid w:val="00824A9D"/>
    <w:rsid w:val="00846AC8"/>
    <w:rsid w:val="00853BB5"/>
    <w:rsid w:val="00881CBE"/>
    <w:rsid w:val="008921C0"/>
    <w:rsid w:val="008C77B7"/>
    <w:rsid w:val="008F2DE6"/>
    <w:rsid w:val="00902FE9"/>
    <w:rsid w:val="009333F5"/>
    <w:rsid w:val="009361FC"/>
    <w:rsid w:val="009413E2"/>
    <w:rsid w:val="009614F8"/>
    <w:rsid w:val="00973724"/>
    <w:rsid w:val="0098676C"/>
    <w:rsid w:val="0099477A"/>
    <w:rsid w:val="009A7746"/>
    <w:rsid w:val="009B501C"/>
    <w:rsid w:val="009B5CBF"/>
    <w:rsid w:val="009C2539"/>
    <w:rsid w:val="009E6A14"/>
    <w:rsid w:val="009F70D6"/>
    <w:rsid w:val="009F7B42"/>
    <w:rsid w:val="00A02115"/>
    <w:rsid w:val="00A0558D"/>
    <w:rsid w:val="00A10D65"/>
    <w:rsid w:val="00A41415"/>
    <w:rsid w:val="00A449F9"/>
    <w:rsid w:val="00A45148"/>
    <w:rsid w:val="00A751A3"/>
    <w:rsid w:val="00A806E4"/>
    <w:rsid w:val="00AA20EF"/>
    <w:rsid w:val="00AA7DF7"/>
    <w:rsid w:val="00AC1C26"/>
    <w:rsid w:val="00AE18BC"/>
    <w:rsid w:val="00AE5E35"/>
    <w:rsid w:val="00AF1792"/>
    <w:rsid w:val="00AF34EA"/>
    <w:rsid w:val="00B14A21"/>
    <w:rsid w:val="00B245F6"/>
    <w:rsid w:val="00B27BB0"/>
    <w:rsid w:val="00B3155B"/>
    <w:rsid w:val="00B50567"/>
    <w:rsid w:val="00B708F7"/>
    <w:rsid w:val="00B77C56"/>
    <w:rsid w:val="00B97F1F"/>
    <w:rsid w:val="00BB0715"/>
    <w:rsid w:val="00C113AD"/>
    <w:rsid w:val="00C129A7"/>
    <w:rsid w:val="00C23870"/>
    <w:rsid w:val="00C62B0F"/>
    <w:rsid w:val="00C66E3B"/>
    <w:rsid w:val="00C67A94"/>
    <w:rsid w:val="00C74DC8"/>
    <w:rsid w:val="00C85FD7"/>
    <w:rsid w:val="00CC091A"/>
    <w:rsid w:val="00CC2191"/>
    <w:rsid w:val="00CC6628"/>
    <w:rsid w:val="00D304F6"/>
    <w:rsid w:val="00D31D8B"/>
    <w:rsid w:val="00D569B8"/>
    <w:rsid w:val="00D91EB1"/>
    <w:rsid w:val="00DB5BF8"/>
    <w:rsid w:val="00DC2844"/>
    <w:rsid w:val="00DC4317"/>
    <w:rsid w:val="00DD7835"/>
    <w:rsid w:val="00DF2B9B"/>
    <w:rsid w:val="00E416C2"/>
    <w:rsid w:val="00E4360D"/>
    <w:rsid w:val="00E920D0"/>
    <w:rsid w:val="00E966C1"/>
    <w:rsid w:val="00EB1895"/>
    <w:rsid w:val="00EB74ED"/>
    <w:rsid w:val="00EE132A"/>
    <w:rsid w:val="00F109A3"/>
    <w:rsid w:val="00F10E45"/>
    <w:rsid w:val="00F145CD"/>
    <w:rsid w:val="00F17397"/>
    <w:rsid w:val="00F21F6F"/>
    <w:rsid w:val="00F2579A"/>
    <w:rsid w:val="00F4723E"/>
    <w:rsid w:val="00F65CCE"/>
    <w:rsid w:val="00F96A27"/>
    <w:rsid w:val="00FA3519"/>
    <w:rsid w:val="00FA67DE"/>
    <w:rsid w:val="00FB1F33"/>
    <w:rsid w:val="00FB3FA2"/>
    <w:rsid w:val="00FD499E"/>
    <w:rsid w:val="00FE4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3F93E9"/>
  <w15:chartTrackingRefBased/>
  <w15:docId w15:val="{77F47EBC-FB1E-894A-9C5C-80DA0B9A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CA2"/>
    <w:rPr>
      <w:color w:val="0563C1" w:themeColor="hyperlink"/>
      <w:u w:val="single"/>
    </w:rPr>
  </w:style>
  <w:style w:type="character" w:styleId="UnresolvedMention">
    <w:name w:val="Unresolved Mention"/>
    <w:basedOn w:val="DefaultParagraphFont"/>
    <w:uiPriority w:val="99"/>
    <w:semiHidden/>
    <w:unhideWhenUsed/>
    <w:rsid w:val="00730CA2"/>
    <w:rPr>
      <w:color w:val="605E5C"/>
      <w:shd w:val="clear" w:color="auto" w:fill="E1DFDD"/>
    </w:rPr>
  </w:style>
  <w:style w:type="paragraph" w:styleId="BalloonText">
    <w:name w:val="Balloon Text"/>
    <w:basedOn w:val="Normal"/>
    <w:link w:val="BalloonTextChar"/>
    <w:uiPriority w:val="99"/>
    <w:semiHidden/>
    <w:unhideWhenUsed/>
    <w:rsid w:val="00147D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D9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26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endy.rawlings@ua.edu" TargetMode="External"/><Relationship Id="rId5" Type="http://schemas.openxmlformats.org/officeDocument/2006/relationships/hyperlink" Target="mailto:kwells@ua.edu" TargetMode="External"/><Relationship Id="rId4" Type="http://schemas.openxmlformats.org/officeDocument/2006/relationships/hyperlink" Target="mailto:jlevinso@umic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Scott Ariail</dc:creator>
  <cp:keywords/>
  <dc:description/>
  <cp:lastModifiedBy>Ariail, Gregory</cp:lastModifiedBy>
  <cp:revision>28</cp:revision>
  <cp:lastPrinted>2024-09-18T03:31:00Z</cp:lastPrinted>
  <dcterms:created xsi:type="dcterms:W3CDTF">2024-09-18T03:31:00Z</dcterms:created>
  <dcterms:modified xsi:type="dcterms:W3CDTF">2026-09-13T17:32:00Z</dcterms:modified>
</cp:coreProperties>
</file>